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F5FC" w14:textId="5326A874" w:rsidR="00DC3E50" w:rsidRDefault="475BEFA1" w:rsidP="475BEFA1">
      <w:pPr>
        <w:jc w:val="center"/>
        <w:rPr>
          <w:rFonts w:ascii="Calibri" w:eastAsia="Calibri" w:hAnsi="Calibri" w:cs="Calibri"/>
          <w:color w:val="000000" w:themeColor="text1"/>
          <w:sz w:val="24"/>
          <w:szCs w:val="24"/>
        </w:rPr>
      </w:pPr>
      <w:bookmarkStart w:id="0" w:name="_GoBack"/>
      <w:bookmarkEnd w:id="0"/>
      <w:r w:rsidRPr="475BEFA1">
        <w:rPr>
          <w:rFonts w:ascii="Calibri" w:eastAsia="Calibri" w:hAnsi="Calibri" w:cs="Calibri"/>
          <w:color w:val="000000" w:themeColor="text1"/>
          <w:sz w:val="24"/>
          <w:szCs w:val="24"/>
        </w:rPr>
        <w:t>William &amp; Mary Staff Assembly Meeting Minutes</w:t>
      </w:r>
    </w:p>
    <w:p w14:paraId="3D67BFF3" w14:textId="72AB021F" w:rsidR="00DC3E50" w:rsidRDefault="475BEFA1" w:rsidP="475BEFA1">
      <w:pPr>
        <w:jc w:val="center"/>
        <w:rPr>
          <w:rFonts w:ascii="Calibri" w:eastAsia="Calibri" w:hAnsi="Calibri" w:cs="Calibri"/>
          <w:color w:val="000000" w:themeColor="text1"/>
          <w:sz w:val="24"/>
          <w:szCs w:val="24"/>
        </w:rPr>
      </w:pPr>
      <w:r w:rsidRPr="475BEFA1">
        <w:rPr>
          <w:rFonts w:ascii="Calibri" w:eastAsia="Calibri" w:hAnsi="Calibri" w:cs="Calibri"/>
          <w:color w:val="000000" w:themeColor="text1"/>
          <w:sz w:val="24"/>
          <w:szCs w:val="24"/>
        </w:rPr>
        <w:t>Wednesday, November 10, 2021</w:t>
      </w:r>
    </w:p>
    <w:p w14:paraId="21D587D2" w14:textId="69BB98AA" w:rsidR="00DC3E50" w:rsidRDefault="00DC3E50" w:rsidP="475BEFA1">
      <w:pPr>
        <w:rPr>
          <w:rFonts w:ascii="Calibri" w:eastAsia="Calibri" w:hAnsi="Calibri" w:cs="Calibri"/>
          <w:color w:val="000000" w:themeColor="text1"/>
          <w:sz w:val="24"/>
          <w:szCs w:val="24"/>
        </w:rPr>
      </w:pPr>
    </w:p>
    <w:p w14:paraId="6233CB10" w14:textId="26316369" w:rsidR="00DC3E50" w:rsidRDefault="475BEFA1" w:rsidP="475BEFA1">
      <w:pPr>
        <w:tabs>
          <w:tab w:val="left" w:pos="3135"/>
        </w:tabs>
        <w:rPr>
          <w:rFonts w:ascii="Calibri" w:eastAsia="Calibri" w:hAnsi="Calibri" w:cs="Calibri"/>
          <w:color w:val="000000" w:themeColor="text1"/>
          <w:sz w:val="24"/>
          <w:szCs w:val="24"/>
        </w:rPr>
      </w:pPr>
      <w:r w:rsidRPr="475BEFA1">
        <w:rPr>
          <w:rFonts w:ascii="Calibri" w:eastAsia="Calibri" w:hAnsi="Calibri" w:cs="Calibri"/>
          <w:color w:val="000000" w:themeColor="text1"/>
          <w:sz w:val="24"/>
          <w:szCs w:val="24"/>
        </w:rPr>
        <w:t>The November 10, 2021 Staff Assembly meeting was held via Zoom. The meeting was called to order by Sonya Worden, Staff Assembly President, at 10:03am.</w:t>
      </w:r>
    </w:p>
    <w:p w14:paraId="0A89A729" w14:textId="1B705860" w:rsidR="00DC3E50" w:rsidRDefault="475BEFA1" w:rsidP="475BEFA1">
      <w:pPr>
        <w:tabs>
          <w:tab w:val="left" w:pos="3135"/>
        </w:tabs>
        <w:rPr>
          <w:rFonts w:ascii="Calibri" w:eastAsia="Calibri" w:hAnsi="Calibri" w:cs="Calibri"/>
          <w:color w:val="000000" w:themeColor="text1"/>
          <w:sz w:val="24"/>
          <w:szCs w:val="24"/>
        </w:rPr>
      </w:pPr>
      <w:r w:rsidRPr="475BEFA1">
        <w:rPr>
          <w:rFonts w:ascii="Calibri" w:eastAsia="Calibri" w:hAnsi="Calibri" w:cs="Calibri"/>
          <w:color w:val="000000" w:themeColor="text1"/>
          <w:sz w:val="24"/>
          <w:szCs w:val="24"/>
        </w:rPr>
        <w:t>Abbey Childs conducted roll call via chat and a quorum was established. See attendance sheet.</w:t>
      </w:r>
    </w:p>
    <w:p w14:paraId="2F6B3941" w14:textId="5D57811E" w:rsidR="00DC3E50" w:rsidRDefault="475BEFA1" w:rsidP="475BEFA1">
      <w:pPr>
        <w:tabs>
          <w:tab w:val="left" w:pos="3135"/>
        </w:tabs>
        <w:rPr>
          <w:rFonts w:ascii="Calibri" w:eastAsia="Calibri" w:hAnsi="Calibri" w:cs="Calibri"/>
          <w:color w:val="000000" w:themeColor="text1"/>
          <w:sz w:val="24"/>
          <w:szCs w:val="24"/>
        </w:rPr>
      </w:pPr>
      <w:r w:rsidRPr="475BEFA1">
        <w:rPr>
          <w:rFonts w:ascii="Calibri" w:eastAsia="Calibri" w:hAnsi="Calibri" w:cs="Calibri"/>
          <w:b/>
          <w:bCs/>
          <w:color w:val="000000" w:themeColor="text1"/>
          <w:sz w:val="24"/>
          <w:szCs w:val="24"/>
        </w:rPr>
        <w:t>Ground Rules</w:t>
      </w:r>
    </w:p>
    <w:p w14:paraId="1686C235" w14:textId="4CF76EE8" w:rsidR="00DC3E50" w:rsidRDefault="475BEFA1" w:rsidP="475BEFA1">
      <w:pPr>
        <w:pStyle w:val="ListParagraph"/>
        <w:numPr>
          <w:ilvl w:val="0"/>
          <w:numId w:val="14"/>
        </w:numPr>
        <w:tabs>
          <w:tab w:val="left" w:pos="3135"/>
        </w:tabs>
        <w:rPr>
          <w:rFonts w:eastAsiaTheme="minorEastAsia"/>
          <w:sz w:val="23"/>
          <w:szCs w:val="23"/>
        </w:rPr>
      </w:pPr>
      <w:r w:rsidRPr="475BEFA1">
        <w:rPr>
          <w:rFonts w:ascii="Calibri" w:eastAsia="Calibri" w:hAnsi="Calibri" w:cs="Calibri"/>
          <w:sz w:val="23"/>
          <w:szCs w:val="23"/>
        </w:rPr>
        <w:t>If you’re not speaking, stay muted.</w:t>
      </w:r>
    </w:p>
    <w:p w14:paraId="6D32B2A1" w14:textId="1B4D1BD3" w:rsidR="00DC3E50" w:rsidRDefault="475BEFA1" w:rsidP="475BEFA1">
      <w:pPr>
        <w:pStyle w:val="ListParagraph"/>
        <w:numPr>
          <w:ilvl w:val="0"/>
          <w:numId w:val="14"/>
        </w:numPr>
        <w:tabs>
          <w:tab w:val="left" w:pos="3135"/>
        </w:tabs>
        <w:rPr>
          <w:rFonts w:eastAsiaTheme="minorEastAsia"/>
          <w:sz w:val="23"/>
          <w:szCs w:val="23"/>
        </w:rPr>
      </w:pPr>
      <w:r w:rsidRPr="475BEFA1">
        <w:rPr>
          <w:rFonts w:ascii="Calibri" w:eastAsia="Calibri" w:hAnsi="Calibri" w:cs="Calibri"/>
          <w:sz w:val="23"/>
          <w:szCs w:val="23"/>
        </w:rPr>
        <w:t>If you need to speak, raise your hand.</w:t>
      </w:r>
    </w:p>
    <w:p w14:paraId="4A0ACB64" w14:textId="1F330F53" w:rsidR="00DC3E50" w:rsidRDefault="475BEFA1" w:rsidP="475BEFA1">
      <w:pPr>
        <w:pStyle w:val="ListParagraph"/>
        <w:numPr>
          <w:ilvl w:val="0"/>
          <w:numId w:val="14"/>
        </w:numPr>
        <w:tabs>
          <w:tab w:val="left" w:pos="3135"/>
        </w:tabs>
        <w:rPr>
          <w:sz w:val="23"/>
          <w:szCs w:val="23"/>
        </w:rPr>
      </w:pPr>
      <w:r w:rsidRPr="475BEFA1">
        <w:rPr>
          <w:rFonts w:ascii="Calibri" w:eastAsia="Calibri" w:hAnsi="Calibri" w:cs="Calibri"/>
          <w:sz w:val="23"/>
          <w:szCs w:val="23"/>
        </w:rPr>
        <w:t>Be respectful and courteous</w:t>
      </w:r>
    </w:p>
    <w:p w14:paraId="23EDFAE9" w14:textId="03AD02DB" w:rsidR="00DC3E50" w:rsidRDefault="475BEFA1" w:rsidP="475BEFA1">
      <w:pPr>
        <w:tabs>
          <w:tab w:val="left" w:pos="3135"/>
        </w:tabs>
        <w:rPr>
          <w:rFonts w:ascii="Calibri" w:eastAsia="Calibri" w:hAnsi="Calibri" w:cs="Calibri"/>
          <w:color w:val="000000" w:themeColor="text1"/>
          <w:sz w:val="24"/>
          <w:szCs w:val="24"/>
        </w:rPr>
      </w:pPr>
      <w:r w:rsidRPr="475BEFA1">
        <w:rPr>
          <w:rFonts w:ascii="Calibri" w:eastAsia="Calibri" w:hAnsi="Calibri" w:cs="Calibri"/>
          <w:b/>
          <w:bCs/>
          <w:color w:val="000000" w:themeColor="text1"/>
          <w:sz w:val="24"/>
          <w:szCs w:val="24"/>
        </w:rPr>
        <w:t>Approval of August Minutes</w:t>
      </w:r>
    </w:p>
    <w:p w14:paraId="5F52046C" w14:textId="1A3B37D4" w:rsidR="00DC3E50" w:rsidRDefault="475BEFA1" w:rsidP="475BEFA1">
      <w:pPr>
        <w:pStyle w:val="ListParagraph"/>
        <w:numPr>
          <w:ilvl w:val="0"/>
          <w:numId w:val="5"/>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Motion to approve by Candice Vinson.</w:t>
      </w:r>
    </w:p>
    <w:p w14:paraId="4DE623D5" w14:textId="74A1BB5B" w:rsidR="00DC3E50" w:rsidRDefault="475BEFA1" w:rsidP="475BEFA1">
      <w:pPr>
        <w:pStyle w:val="ListParagraph"/>
        <w:numPr>
          <w:ilvl w:val="0"/>
          <w:numId w:val="5"/>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Seconded by Elisabeth Merrifield.</w:t>
      </w:r>
    </w:p>
    <w:p w14:paraId="2031F398" w14:textId="3FAA5928" w:rsidR="00DC3E50" w:rsidRDefault="475BEFA1" w:rsidP="475BEFA1">
      <w:pPr>
        <w:pStyle w:val="ListParagraph"/>
        <w:numPr>
          <w:ilvl w:val="0"/>
          <w:numId w:val="5"/>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Approved by vote.</w:t>
      </w:r>
    </w:p>
    <w:p w14:paraId="58679C5C" w14:textId="4C7B0A7F" w:rsidR="00DC3E50" w:rsidRDefault="475BEFA1" w:rsidP="475BEFA1">
      <w:pPr>
        <w:tabs>
          <w:tab w:val="left" w:pos="3135"/>
        </w:tabs>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 xml:space="preserve">Officer Reports/Updates </w:t>
      </w:r>
    </w:p>
    <w:p w14:paraId="2163313C" w14:textId="2028773B" w:rsidR="00DC3E50" w:rsidRDefault="475BEFA1" w:rsidP="475BEFA1">
      <w:pPr>
        <w:tabs>
          <w:tab w:val="left" w:pos="3135"/>
        </w:tabs>
        <w:ind w:left="720"/>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President’s Report – Sonya Worden</w:t>
      </w:r>
    </w:p>
    <w:p w14:paraId="5A73B4C6" w14:textId="1CDABA36" w:rsidR="00DC3E50" w:rsidRDefault="475BEFA1" w:rsidP="475BEFA1">
      <w:pPr>
        <w:pStyle w:val="ListParagraph"/>
        <w:numPr>
          <w:ilvl w:val="0"/>
          <w:numId w:val="12"/>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 xml:space="preserve">SA leadership has been meeting regularly with Chris Lee and have been working in conjunction with PPFA leadership to revise </w:t>
      </w:r>
      <w:r w:rsidR="00C567A3">
        <w:rPr>
          <w:rFonts w:ascii="Calibri" w:eastAsia="Calibri" w:hAnsi="Calibri" w:cs="Calibri"/>
          <w:color w:val="000000" w:themeColor="text1"/>
          <w:sz w:val="24"/>
          <w:szCs w:val="24"/>
        </w:rPr>
        <w:t>the Development Support Fund</w:t>
      </w:r>
    </w:p>
    <w:p w14:paraId="295BE5DE" w14:textId="37A03960" w:rsidR="00DC3E50" w:rsidRDefault="475BEFA1" w:rsidP="475BEFA1">
      <w:pPr>
        <w:pStyle w:val="ListParagraph"/>
        <w:numPr>
          <w:ilvl w:val="0"/>
          <w:numId w:val="12"/>
        </w:numPr>
        <w:tabs>
          <w:tab w:val="left" w:pos="3135"/>
        </w:tabs>
        <w:rPr>
          <w:color w:val="000000" w:themeColor="text1"/>
          <w:sz w:val="24"/>
          <w:szCs w:val="24"/>
        </w:rPr>
      </w:pPr>
      <w:r w:rsidRPr="475BEFA1">
        <w:rPr>
          <w:rFonts w:ascii="Calibri" w:eastAsia="Calibri" w:hAnsi="Calibri" w:cs="Calibri"/>
          <w:color w:val="000000" w:themeColor="text1"/>
          <w:sz w:val="24"/>
          <w:szCs w:val="24"/>
        </w:rPr>
        <w:t xml:space="preserve">BOV report being compiled by Shannon White (PPFA President)- report covers the overall feeling of stress and fatigue, the added stressor of open positions and the lack of flexibility as we return to pre-pandemic operations </w:t>
      </w:r>
    </w:p>
    <w:p w14:paraId="6647043C" w14:textId="4688A63A" w:rsidR="00DC3E50" w:rsidRDefault="475BEFA1" w:rsidP="475BEFA1">
      <w:pPr>
        <w:pStyle w:val="ListParagraph"/>
        <w:numPr>
          <w:ilvl w:val="1"/>
          <w:numId w:val="12"/>
        </w:numPr>
        <w:tabs>
          <w:tab w:val="left" w:pos="3135"/>
        </w:tabs>
        <w:rPr>
          <w:color w:val="000000" w:themeColor="text1"/>
          <w:sz w:val="24"/>
          <w:szCs w:val="24"/>
        </w:rPr>
      </w:pPr>
      <w:r w:rsidRPr="475BEFA1">
        <w:rPr>
          <w:rFonts w:ascii="Calibri" w:eastAsia="Calibri" w:hAnsi="Calibri" w:cs="Calibri"/>
          <w:color w:val="000000" w:themeColor="text1"/>
          <w:sz w:val="24"/>
          <w:szCs w:val="24"/>
        </w:rPr>
        <w:t>BOV meetings are next week</w:t>
      </w:r>
    </w:p>
    <w:p w14:paraId="336A56FA" w14:textId="26DE58EB" w:rsidR="00DC3E50" w:rsidRDefault="475BEFA1" w:rsidP="475BEFA1">
      <w:pPr>
        <w:tabs>
          <w:tab w:val="left" w:pos="3135"/>
        </w:tabs>
        <w:ind w:left="720"/>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Activities &amp; Events – Nina Earl, Chair</w:t>
      </w:r>
    </w:p>
    <w:p w14:paraId="4B6884E8" w14:textId="0A69386C" w:rsidR="00DC3E50" w:rsidRDefault="475BEFA1" w:rsidP="475BEFA1">
      <w:pPr>
        <w:pStyle w:val="ListParagraph"/>
        <w:numPr>
          <w:ilvl w:val="0"/>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Food drive for House of Mercy</w:t>
      </w:r>
    </w:p>
    <w:p w14:paraId="53F7E9B7" w14:textId="3DA0B3CE" w:rsidR="00DC3E50" w:rsidRDefault="475BEFA1" w:rsidP="475BEFA1">
      <w:pPr>
        <w:pStyle w:val="ListParagraph"/>
        <w:numPr>
          <w:ilvl w:val="1"/>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Pick up Friday at 1pm—could use assistance transporting donations</w:t>
      </w:r>
    </w:p>
    <w:p w14:paraId="71BF085B" w14:textId="270C3ABF" w:rsidR="00DC3E50" w:rsidRDefault="475BEFA1" w:rsidP="475BEFA1">
      <w:pPr>
        <w:pStyle w:val="ListParagraph"/>
        <w:numPr>
          <w:ilvl w:val="0"/>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Stocking Stuffers for Salvation Army</w:t>
      </w:r>
    </w:p>
    <w:p w14:paraId="232B3C22" w14:textId="578990FB" w:rsidR="00DC3E50" w:rsidRDefault="475BEFA1" w:rsidP="475BEFA1">
      <w:pPr>
        <w:pStyle w:val="ListParagraph"/>
        <w:numPr>
          <w:ilvl w:val="1"/>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Next Friday at 1pm</w:t>
      </w:r>
    </w:p>
    <w:p w14:paraId="78667A7C" w14:textId="571A2A27" w:rsidR="00DC3E50" w:rsidRDefault="475BEFA1" w:rsidP="475BEFA1">
      <w:pPr>
        <w:pStyle w:val="ListParagraph"/>
        <w:numPr>
          <w:ilvl w:val="0"/>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 xml:space="preserve">Have group volunteer opportunities Dec 15, 16, 17 (8:30-12 or 12:30-4) for help with Christmas Market </w:t>
      </w:r>
    </w:p>
    <w:p w14:paraId="09987DDA" w14:textId="6B33E3D5" w:rsidR="00DC3E50" w:rsidRDefault="006200C2" w:rsidP="475BEFA1">
      <w:pPr>
        <w:pStyle w:val="ListParagraph"/>
        <w:numPr>
          <w:ilvl w:val="1"/>
          <w:numId w:val="6"/>
        </w:numPr>
        <w:tabs>
          <w:tab w:val="left" w:pos="3135"/>
        </w:tabs>
        <w:rPr>
          <w:rFonts w:eastAsiaTheme="minorEastAsia"/>
          <w:color w:val="000000" w:themeColor="text1"/>
          <w:sz w:val="24"/>
          <w:szCs w:val="24"/>
        </w:rPr>
      </w:pPr>
      <w:hyperlink r:id="rId5">
        <w:r w:rsidR="475BEFA1" w:rsidRPr="475BEFA1">
          <w:rPr>
            <w:rStyle w:val="Hyperlink"/>
            <w:rFonts w:ascii="Calibri" w:eastAsia="Calibri" w:hAnsi="Calibri" w:cs="Calibri"/>
            <w:sz w:val="24"/>
            <w:szCs w:val="24"/>
          </w:rPr>
          <w:t>Doodle poll sign up</w:t>
        </w:r>
      </w:hyperlink>
    </w:p>
    <w:p w14:paraId="31D87B35" w14:textId="29A2831F" w:rsidR="00DC3E50" w:rsidRDefault="475BEFA1" w:rsidP="475BEFA1">
      <w:pPr>
        <w:pStyle w:val="ListParagraph"/>
        <w:numPr>
          <w:ilvl w:val="0"/>
          <w:numId w:val="6"/>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Looking for people fluent in Spanish to help support the Spanish-language Christmas market on Dec 20</w:t>
      </w:r>
    </w:p>
    <w:p w14:paraId="2DD7E886" w14:textId="1F26564B" w:rsidR="00DC3E50" w:rsidRDefault="006200C2" w:rsidP="475BEFA1">
      <w:pPr>
        <w:pStyle w:val="ListParagraph"/>
        <w:numPr>
          <w:ilvl w:val="1"/>
          <w:numId w:val="6"/>
        </w:numPr>
        <w:tabs>
          <w:tab w:val="left" w:pos="3135"/>
        </w:tabs>
        <w:rPr>
          <w:color w:val="000000" w:themeColor="text1"/>
          <w:sz w:val="24"/>
          <w:szCs w:val="24"/>
        </w:rPr>
      </w:pPr>
      <w:hyperlink r:id="rId6">
        <w:r w:rsidR="475BEFA1" w:rsidRPr="475BEFA1">
          <w:rPr>
            <w:rStyle w:val="Hyperlink"/>
            <w:rFonts w:ascii="Calibri" w:eastAsia="Calibri" w:hAnsi="Calibri" w:cs="Calibri"/>
            <w:sz w:val="24"/>
            <w:szCs w:val="24"/>
          </w:rPr>
          <w:t>Doodle poll sign up</w:t>
        </w:r>
      </w:hyperlink>
    </w:p>
    <w:p w14:paraId="7B83CEF7" w14:textId="6F84E896" w:rsidR="00DC3E50" w:rsidRDefault="475BEFA1" w:rsidP="475BEFA1">
      <w:pPr>
        <w:tabs>
          <w:tab w:val="left" w:pos="3135"/>
        </w:tabs>
        <w:ind w:left="720"/>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lastRenderedPageBreak/>
        <w:t>Policies and Issues – Kris Marshall, P&amp;I Chair</w:t>
      </w:r>
    </w:p>
    <w:p w14:paraId="2B6C0EC5" w14:textId="14406F44" w:rsidR="00DC3E50" w:rsidRDefault="475BEFA1" w:rsidP="475BEFA1">
      <w:pPr>
        <w:pStyle w:val="ListParagraph"/>
        <w:numPr>
          <w:ilvl w:val="0"/>
          <w:numId w:val="10"/>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Discussed bereavement policy—PPFA is also talking about this policy</w:t>
      </w:r>
    </w:p>
    <w:p w14:paraId="6D161B76" w14:textId="47E66A25" w:rsidR="00DC3E50" w:rsidRDefault="475BEFA1" w:rsidP="475BEFA1">
      <w:pPr>
        <w:pStyle w:val="ListParagraph"/>
        <w:numPr>
          <w:ilvl w:val="0"/>
          <w:numId w:val="10"/>
        </w:numPr>
        <w:tabs>
          <w:tab w:val="left" w:pos="3135"/>
        </w:tabs>
        <w:rPr>
          <w:rFonts w:eastAsiaTheme="minorEastAsia"/>
          <w:b/>
          <w:bCs/>
          <w:color w:val="000000" w:themeColor="text1"/>
          <w:sz w:val="24"/>
          <w:szCs w:val="24"/>
        </w:rPr>
      </w:pPr>
      <w:r w:rsidRPr="475BEFA1">
        <w:rPr>
          <w:rFonts w:ascii="Calibri" w:eastAsia="Calibri" w:hAnsi="Calibri" w:cs="Calibri"/>
          <w:color w:val="000000" w:themeColor="text1"/>
          <w:sz w:val="24"/>
          <w:szCs w:val="24"/>
        </w:rPr>
        <w:t xml:space="preserve">Kris will reach out to Debbie Howe to get some updates from HR and the Policy Advisory Committee  </w:t>
      </w:r>
    </w:p>
    <w:p w14:paraId="2D82150D" w14:textId="19477EC1" w:rsidR="00DC3E50" w:rsidRDefault="475BEFA1" w:rsidP="475BEFA1">
      <w:pPr>
        <w:tabs>
          <w:tab w:val="left" w:pos="3135"/>
        </w:tabs>
        <w:ind w:left="720"/>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Elections and Nominations—Tamia Rudnicky, E&amp;N Chair</w:t>
      </w:r>
    </w:p>
    <w:p w14:paraId="7FD7D1C6" w14:textId="081D6BAE" w:rsidR="00DC3E50" w:rsidRDefault="475BEFA1" w:rsidP="475BEFA1">
      <w:pPr>
        <w:pStyle w:val="ListParagraph"/>
        <w:numPr>
          <w:ilvl w:val="0"/>
          <w:numId w:val="8"/>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No updates currently, the committee will meet in January</w:t>
      </w:r>
    </w:p>
    <w:p w14:paraId="1E09E504" w14:textId="23FCF42C" w:rsidR="00DC3E50" w:rsidRDefault="475BEFA1" w:rsidP="475BEFA1">
      <w:pPr>
        <w:tabs>
          <w:tab w:val="left" w:pos="3135"/>
        </w:tabs>
        <w:ind w:left="720"/>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Report on Black Faculty &amp; Staff Forum updates – Arielle Newby</w:t>
      </w:r>
    </w:p>
    <w:p w14:paraId="2A9B0865" w14:textId="558087D3" w:rsidR="00DC3E50" w:rsidRDefault="475BEFA1" w:rsidP="475BEFA1">
      <w:pPr>
        <w:pStyle w:val="ListParagraph"/>
        <w:numPr>
          <w:ilvl w:val="0"/>
          <w:numId w:val="7"/>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The Black Faculty &amp; Staff Forum will have an interest meeting on Tuesday, November 16th from 11:00 AM - Noon via Zoom. Come meet current officers and discuss challenges facing W&amp;M's Black community. Let's revamp and refresh W&amp;M's Black faculty &amp; staff affinity group. This meeting is open to BIPOC faculty and staff, as well as allies. Registration Link: https://cwm.zoom.us/meeting/register/tJMtcu2vrzgoEt1ZtMZ-aiGhW7K3raMvprT6</w:t>
      </w:r>
    </w:p>
    <w:p w14:paraId="004F5AA8" w14:textId="0427BE8C" w:rsidR="00DC3E50" w:rsidRDefault="475BEFA1" w:rsidP="475BEFA1">
      <w:pPr>
        <w:tabs>
          <w:tab w:val="left" w:pos="3135"/>
        </w:tabs>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Report on Students &amp; Fall Semester – Ginger Ambler, Vice President for Student Affairs</w:t>
      </w:r>
    </w:p>
    <w:p w14:paraId="12D2C4AC" w14:textId="259D1AF8" w:rsidR="00DC3E50" w:rsidRDefault="475BEFA1" w:rsidP="475BEFA1">
      <w:pPr>
        <w:pStyle w:val="ListParagraph"/>
        <w:numPr>
          <w:ilvl w:val="0"/>
          <w:numId w:val="4"/>
        </w:numPr>
        <w:tabs>
          <w:tab w:val="left" w:pos="3135"/>
        </w:tabs>
        <w:rPr>
          <w:rFonts w:eastAsiaTheme="minorEastAsia"/>
          <w:b/>
          <w:bCs/>
          <w:color w:val="000000" w:themeColor="text1"/>
          <w:sz w:val="24"/>
          <w:szCs w:val="24"/>
        </w:rPr>
      </w:pPr>
      <w:r w:rsidRPr="475BEFA1">
        <w:rPr>
          <w:rFonts w:ascii="Calibri" w:eastAsia="Calibri" w:hAnsi="Calibri" w:cs="Calibri"/>
          <w:color w:val="000000" w:themeColor="text1"/>
          <w:sz w:val="24"/>
          <w:szCs w:val="24"/>
        </w:rPr>
        <w:t>Student Affairs</w:t>
      </w:r>
    </w:p>
    <w:p w14:paraId="6F556FAD" w14:textId="05861EEA" w:rsidR="00DC3E50" w:rsidRDefault="475BEFA1" w:rsidP="475BEFA1">
      <w:pPr>
        <w:pStyle w:val="ListParagraph"/>
        <w:numPr>
          <w:ilvl w:val="1"/>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Thematic areas deal with different areas of student experience:</w:t>
      </w:r>
    </w:p>
    <w:p w14:paraId="429EE9E5" w14:textId="63D6857C" w:rsidR="00DC3E50" w:rsidRDefault="475BEFA1" w:rsidP="475BEFA1">
      <w:pPr>
        <w:pStyle w:val="ListParagraph"/>
        <w:numPr>
          <w:ilvl w:val="2"/>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Campus Living – move-in, housing</w:t>
      </w:r>
    </w:p>
    <w:p w14:paraId="2A0093C3" w14:textId="11553B61" w:rsidR="00DC3E50" w:rsidRDefault="475BEFA1" w:rsidP="475BEFA1">
      <w:pPr>
        <w:pStyle w:val="ListParagraph"/>
        <w:numPr>
          <w:ilvl w:val="2"/>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Health &amp; Wellness – Student Health Center, the Rec Center, and the Wellness Center, etc.</w:t>
      </w:r>
    </w:p>
    <w:p w14:paraId="298BBA69" w14:textId="2A4C59AE" w:rsidR="00DC3E50" w:rsidRDefault="475BEFA1" w:rsidP="475BEFA1">
      <w:pPr>
        <w:pStyle w:val="ListParagraph"/>
        <w:numPr>
          <w:ilvl w:val="2"/>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 xml:space="preserve">Student Success – Center for Student Diversity, The Haven, the Writing Resource Center, Care Support Services, Enrollment Services, Student Accessibility Services, etc.  </w:t>
      </w:r>
    </w:p>
    <w:p w14:paraId="64DD99B7" w14:textId="2B08A3E3" w:rsidR="00DC3E50" w:rsidRDefault="475BEFA1" w:rsidP="475BEFA1">
      <w:pPr>
        <w:pStyle w:val="ListParagraph"/>
        <w:numPr>
          <w:ilvl w:val="2"/>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Career Development – Cohen Career Center</w:t>
      </w:r>
    </w:p>
    <w:p w14:paraId="4742B3D3" w14:textId="3B98BB58" w:rsidR="00DC3E50" w:rsidRDefault="475BEFA1" w:rsidP="475BEFA1">
      <w:pPr>
        <w:pStyle w:val="ListParagraph"/>
        <w:numPr>
          <w:ilvl w:val="2"/>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Student Engagement and Leadership—all the student clubs and organizations, partner with agencies in the Williamsburg area and globally for volunteer work, Sadler Center</w:t>
      </w:r>
    </w:p>
    <w:p w14:paraId="6E2F84F5" w14:textId="1B9D666B" w:rsidR="00DC3E50" w:rsidRDefault="475BEFA1" w:rsidP="475BEFA1">
      <w:pPr>
        <w:pStyle w:val="ListParagraph"/>
        <w:numPr>
          <w:ilvl w:val="0"/>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Who are W&amp;M students today?</w:t>
      </w:r>
    </w:p>
    <w:p w14:paraId="6C0A6952" w14:textId="31FBF32E" w:rsidR="00DC3E50" w:rsidRDefault="475BEFA1" w:rsidP="475BEFA1">
      <w:pPr>
        <w:pStyle w:val="ListParagraph"/>
        <w:numPr>
          <w:ilvl w:val="1"/>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 xml:space="preserve">Gen Z, accomplished, entrepreneurial, globally aware and diverse, sense of civic awareness (high degree of volunteerism and service), more connected to their parents and families than previous generations of students, social networkers, confident in their academic abilities, but low social self-confidence, mental health issues are a major concern for college students, amplified by the pandemic, meaning and purpose are important to them, especially for future planning. </w:t>
      </w:r>
    </w:p>
    <w:p w14:paraId="052EB9EF" w14:textId="368EC03A" w:rsidR="00DC3E50" w:rsidRDefault="475BEFA1" w:rsidP="475BEFA1">
      <w:pPr>
        <w:pStyle w:val="ListParagraph"/>
        <w:numPr>
          <w:ilvl w:val="0"/>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Celebrations</w:t>
      </w:r>
    </w:p>
    <w:p w14:paraId="697E45DC" w14:textId="0BBC0B1F" w:rsidR="00DC3E50" w:rsidRDefault="475BEFA1" w:rsidP="475BEFA1">
      <w:pPr>
        <w:pStyle w:val="ListParagraph"/>
        <w:numPr>
          <w:ilvl w:val="1"/>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Highly vaccinated student body</w:t>
      </w:r>
    </w:p>
    <w:p w14:paraId="6DD6343E" w14:textId="29E849F0" w:rsidR="00DC3E50" w:rsidRDefault="475BEFA1" w:rsidP="475BEFA1">
      <w:pPr>
        <w:pStyle w:val="ListParagraph"/>
        <w:numPr>
          <w:ilvl w:val="1"/>
          <w:numId w:val="4"/>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High mask compliance</w:t>
      </w:r>
    </w:p>
    <w:p w14:paraId="06288C96" w14:textId="2DA1104D" w:rsidR="00DC3E50" w:rsidRDefault="475BEFA1" w:rsidP="475BEFA1">
      <w:pPr>
        <w:pStyle w:val="ListParagraph"/>
        <w:numPr>
          <w:ilvl w:val="0"/>
          <w:numId w:val="4"/>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What has COVID meant for student life?</w:t>
      </w:r>
    </w:p>
    <w:p w14:paraId="760C1EC6" w14:textId="6B9C9DA9"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Campus Living—contactless check-in for move-in day, hybrid orientation programming, intentional 1:1 check in conversations, remote mentoring (STEP)</w:t>
      </w:r>
    </w:p>
    <w:p w14:paraId="2500F3DC" w14:textId="05D94F19"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Student Success—Academic support, Emergency Support (HEART Fund and CARES Act Fund), Virtual Family Engagement</w:t>
      </w:r>
    </w:p>
    <w:p w14:paraId="5DD7A8AD" w14:textId="46F6B174"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Career Development- Care calls and advisor appointments, virtual career fair</w:t>
      </w:r>
    </w:p>
    <w:p w14:paraId="1C76E4E4" w14:textId="35E4A344"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Health and Wellness—wellness classes available online, Ways to Flourish podcast, Healthy Together initiative, Tele-medicine and tele-therapy</w:t>
      </w:r>
    </w:p>
    <w:p w14:paraId="13A7E1F0" w14:textId="34A73E75"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Student Leadership &amp; Engagement—transforming outdoor spaces (Adirondack chairs, tents, fire pits).</w:t>
      </w:r>
    </w:p>
    <w:p w14:paraId="0298B48D" w14:textId="6BC8CE7C" w:rsidR="00DC3E50" w:rsidRDefault="475BEFA1" w:rsidP="475BEFA1">
      <w:pPr>
        <w:pStyle w:val="ListParagraph"/>
        <w:numPr>
          <w:ilvl w:val="0"/>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Q&amp;A</w:t>
      </w:r>
    </w:p>
    <w:p w14:paraId="26588AAC" w14:textId="5D83E57A" w:rsidR="00DC3E50" w:rsidRDefault="475BEFA1" w:rsidP="475BEFA1">
      <w:pPr>
        <w:pStyle w:val="ListParagraph"/>
        <w:numPr>
          <w:ilvl w:val="1"/>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What silver linings have come out of COVID?</w:t>
      </w:r>
    </w:p>
    <w:p w14:paraId="2D8E5071" w14:textId="71A5F3F0" w:rsidR="00DC3E50" w:rsidRDefault="475BEFA1" w:rsidP="475BEFA1">
      <w:pPr>
        <w:pStyle w:val="ListParagraph"/>
        <w:numPr>
          <w:ilvl w:val="2"/>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Campus transformation and a new emphasis on health and wellness</w:t>
      </w:r>
    </w:p>
    <w:p w14:paraId="6F04ABBF" w14:textId="6A76EBD2" w:rsidR="00DC3E50" w:rsidRDefault="475BEFA1" w:rsidP="475BEFA1">
      <w:pPr>
        <w:pStyle w:val="ListParagraph"/>
        <w:numPr>
          <w:ilvl w:val="2"/>
          <w:numId w:val="4"/>
        </w:numPr>
        <w:tabs>
          <w:tab w:val="left" w:pos="3135"/>
        </w:tabs>
        <w:rPr>
          <w:color w:val="000000" w:themeColor="text1"/>
          <w:sz w:val="24"/>
          <w:szCs w:val="24"/>
        </w:rPr>
      </w:pPr>
      <w:r w:rsidRPr="475BEFA1">
        <w:rPr>
          <w:rFonts w:ascii="Calibri" w:eastAsia="Calibri" w:hAnsi="Calibri" w:cs="Calibri"/>
          <w:color w:val="000000" w:themeColor="text1"/>
          <w:sz w:val="24"/>
          <w:szCs w:val="24"/>
        </w:rPr>
        <w:t>Better leverage of outdoor spaces</w:t>
      </w:r>
    </w:p>
    <w:p w14:paraId="3A5AF8D3" w14:textId="499097AA" w:rsidR="00DC3E50" w:rsidRDefault="475BEFA1" w:rsidP="475BEFA1">
      <w:pPr>
        <w:tabs>
          <w:tab w:val="left" w:pos="3135"/>
        </w:tabs>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W&amp;M Athletics Update – Brian Mann, Athletic Director</w:t>
      </w:r>
    </w:p>
    <w:p w14:paraId="3A79A671" w14:textId="3260331E" w:rsidR="00DC3E50" w:rsidRDefault="475BEFA1" w:rsidP="475BEFA1">
      <w:pPr>
        <w:pStyle w:val="ListParagraph"/>
        <w:numPr>
          <w:ilvl w:val="0"/>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Student athlete experience is at the heart of what the Athletic Department does</w:t>
      </w:r>
    </w:p>
    <w:p w14:paraId="328780A7" w14:textId="6CBD3B98" w:rsidR="00DC3E50" w:rsidRDefault="475BEFA1" w:rsidP="475BEFA1">
      <w:pPr>
        <w:pStyle w:val="ListParagraph"/>
        <w:numPr>
          <w:ilvl w:val="0"/>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 xml:space="preserve">Athletics can be a unifier for the community, students, staff, alumni, etc. </w:t>
      </w:r>
    </w:p>
    <w:p w14:paraId="12C6EFAA" w14:textId="6C75BDC6" w:rsidR="00DC3E50" w:rsidRDefault="475BEFA1" w:rsidP="475BEFA1">
      <w:pPr>
        <w:pStyle w:val="ListParagraph"/>
        <w:numPr>
          <w:ilvl w:val="0"/>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Released Gender Equity Review- identified 22 areas where the department is working to improve</w:t>
      </w:r>
    </w:p>
    <w:p w14:paraId="1A873821" w14:textId="7DB54C29" w:rsidR="00DC3E50" w:rsidRDefault="475BEFA1" w:rsidP="475BEFA1">
      <w:pPr>
        <w:pStyle w:val="ListParagraph"/>
        <w:numPr>
          <w:ilvl w:val="0"/>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Q&amp;A</w:t>
      </w:r>
    </w:p>
    <w:p w14:paraId="375F7AF5" w14:textId="5F2A99A6" w:rsidR="00DC3E50" w:rsidRDefault="475BEFA1" w:rsidP="475BEFA1">
      <w:pPr>
        <w:pStyle w:val="ListParagraph"/>
        <w:numPr>
          <w:ilvl w:val="1"/>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What is your management style?</w:t>
      </w:r>
    </w:p>
    <w:p w14:paraId="4DB729D6" w14:textId="3D1CF105" w:rsidR="00DC3E50" w:rsidRDefault="475BEFA1" w:rsidP="475BEFA1">
      <w:pPr>
        <w:pStyle w:val="ListParagraph"/>
        <w:numPr>
          <w:ilvl w:val="2"/>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 xml:space="preserve">He wants to hire great people and create an environment where people can do their best work. </w:t>
      </w:r>
    </w:p>
    <w:p w14:paraId="56796C24" w14:textId="7FD779BA" w:rsidR="00DC3E50" w:rsidRDefault="475BEFA1" w:rsidP="475BEFA1">
      <w:pPr>
        <w:pStyle w:val="ListParagraph"/>
        <w:numPr>
          <w:ilvl w:val="2"/>
          <w:numId w:val="3"/>
        </w:numPr>
        <w:tabs>
          <w:tab w:val="left" w:pos="3135"/>
        </w:tabs>
        <w:rPr>
          <w:rFonts w:eastAsiaTheme="minorEastAsia"/>
          <w:color w:val="000000" w:themeColor="text1"/>
          <w:sz w:val="24"/>
          <w:szCs w:val="24"/>
        </w:rPr>
      </w:pPr>
      <w:r w:rsidRPr="475BEFA1">
        <w:rPr>
          <w:rFonts w:ascii="Calibri" w:eastAsia="Calibri" w:hAnsi="Calibri" w:cs="Calibri"/>
          <w:color w:val="000000" w:themeColor="text1"/>
          <w:sz w:val="24"/>
          <w:szCs w:val="24"/>
        </w:rPr>
        <w:t>2 qualities he looks for are energy and curiosity</w:t>
      </w:r>
    </w:p>
    <w:p w14:paraId="1C4CA5DD" w14:textId="4368FCC3" w:rsidR="00DC3E50" w:rsidRDefault="475BEFA1" w:rsidP="475BEFA1">
      <w:pPr>
        <w:pStyle w:val="ListParagraph"/>
        <w:numPr>
          <w:ilvl w:val="2"/>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Management is removing obstacles and getting out of people’s way so they can do their best work</w:t>
      </w:r>
    </w:p>
    <w:p w14:paraId="3B1819D7" w14:textId="19CAB6B5" w:rsidR="00DC3E50" w:rsidRDefault="475BEFA1" w:rsidP="475BEFA1">
      <w:pPr>
        <w:pStyle w:val="ListParagraph"/>
        <w:numPr>
          <w:ilvl w:val="1"/>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What is the biggest challenge you’re facing?</w:t>
      </w:r>
    </w:p>
    <w:p w14:paraId="1AB2A5E7" w14:textId="55771262" w:rsidR="00DC3E50" w:rsidRDefault="475BEFA1" w:rsidP="475BEFA1">
      <w:pPr>
        <w:pStyle w:val="ListParagraph"/>
        <w:numPr>
          <w:ilvl w:val="2"/>
          <w:numId w:val="3"/>
        </w:numPr>
        <w:tabs>
          <w:tab w:val="left" w:pos="3135"/>
        </w:tabs>
        <w:rPr>
          <w:color w:val="000000" w:themeColor="text1"/>
          <w:sz w:val="24"/>
          <w:szCs w:val="24"/>
        </w:rPr>
      </w:pPr>
      <w:r w:rsidRPr="475BEFA1">
        <w:rPr>
          <w:rFonts w:ascii="Calibri" w:eastAsia="Calibri" w:hAnsi="Calibri" w:cs="Calibri"/>
          <w:color w:val="000000" w:themeColor="text1"/>
          <w:sz w:val="24"/>
          <w:szCs w:val="24"/>
        </w:rPr>
        <w:t>Mental health of student athletes, especially given the loss of community space during COVID</w:t>
      </w:r>
    </w:p>
    <w:p w14:paraId="3569BC60" w14:textId="2A401C1A" w:rsidR="00DC3E50" w:rsidRDefault="475BEFA1" w:rsidP="475BEFA1">
      <w:pPr>
        <w:tabs>
          <w:tab w:val="left" w:pos="3135"/>
        </w:tabs>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Open Discussion</w:t>
      </w:r>
    </w:p>
    <w:p w14:paraId="474750D8" w14:textId="0D61E712" w:rsidR="00DC3E50" w:rsidRDefault="475BEFA1" w:rsidP="475BEFA1">
      <w:pPr>
        <w:pStyle w:val="ListParagraph"/>
        <w:numPr>
          <w:ilvl w:val="0"/>
          <w:numId w:val="1"/>
        </w:numPr>
        <w:tabs>
          <w:tab w:val="left" w:pos="3135"/>
        </w:tabs>
        <w:rPr>
          <w:rFonts w:eastAsiaTheme="minorEastAsia"/>
          <w:b/>
          <w:bCs/>
          <w:color w:val="000000" w:themeColor="text1"/>
          <w:sz w:val="24"/>
          <w:szCs w:val="24"/>
        </w:rPr>
      </w:pPr>
      <w:r w:rsidRPr="475BEFA1">
        <w:rPr>
          <w:rFonts w:ascii="Calibri" w:eastAsia="Calibri" w:hAnsi="Calibri" w:cs="Calibri"/>
          <w:color w:val="000000" w:themeColor="text1"/>
          <w:sz w:val="24"/>
          <w:szCs w:val="24"/>
        </w:rPr>
        <w:t>Expressed desire for a staff section at games</w:t>
      </w:r>
    </w:p>
    <w:p w14:paraId="5EB79A8F" w14:textId="485651BE" w:rsidR="00DC3E50" w:rsidRDefault="475BEFA1" w:rsidP="475BEFA1">
      <w:pPr>
        <w:pStyle w:val="ListParagraph"/>
        <w:numPr>
          <w:ilvl w:val="0"/>
          <w:numId w:val="1"/>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SA Water Cooler next week on 11/17 at 2pm—Becca Marcus from the Wellness Center will be there to talk about mindfulness and self-care.</w:t>
      </w:r>
    </w:p>
    <w:p w14:paraId="46497652" w14:textId="197EE277" w:rsidR="00DC3E50" w:rsidRDefault="475BEFA1" w:rsidP="475BEFA1">
      <w:pPr>
        <w:pStyle w:val="ListParagraph"/>
        <w:numPr>
          <w:ilvl w:val="0"/>
          <w:numId w:val="1"/>
        </w:numPr>
        <w:tabs>
          <w:tab w:val="left" w:pos="3135"/>
        </w:tabs>
        <w:rPr>
          <w:b/>
          <w:bCs/>
          <w:color w:val="000000" w:themeColor="text1"/>
          <w:sz w:val="24"/>
          <w:szCs w:val="24"/>
        </w:rPr>
      </w:pPr>
      <w:r w:rsidRPr="475BEFA1">
        <w:rPr>
          <w:rFonts w:ascii="Calibri" w:eastAsia="Calibri" w:hAnsi="Calibri" w:cs="Calibri"/>
          <w:color w:val="000000" w:themeColor="text1"/>
          <w:sz w:val="24"/>
          <w:szCs w:val="24"/>
        </w:rPr>
        <w:t>Next SA meeting is Dec 8</w:t>
      </w:r>
      <w:r w:rsidRPr="475BEFA1">
        <w:rPr>
          <w:rFonts w:ascii="Calibri" w:eastAsia="Calibri" w:hAnsi="Calibri" w:cs="Calibri"/>
          <w:color w:val="000000" w:themeColor="text1"/>
          <w:sz w:val="24"/>
          <w:szCs w:val="24"/>
          <w:vertAlign w:val="superscript"/>
        </w:rPr>
        <w:t>th</w:t>
      </w:r>
      <w:r w:rsidRPr="475BEFA1">
        <w:rPr>
          <w:rFonts w:ascii="Calibri" w:eastAsia="Calibri" w:hAnsi="Calibri" w:cs="Calibri"/>
          <w:color w:val="000000" w:themeColor="text1"/>
          <w:sz w:val="24"/>
          <w:szCs w:val="24"/>
        </w:rPr>
        <w:t xml:space="preserve"> at 10am. </w:t>
      </w:r>
    </w:p>
    <w:p w14:paraId="78190DF6" w14:textId="0E267885" w:rsidR="00DC3E50" w:rsidRDefault="475BEFA1" w:rsidP="475BEFA1">
      <w:pPr>
        <w:tabs>
          <w:tab w:val="left" w:pos="3135"/>
        </w:tabs>
        <w:rPr>
          <w:rFonts w:ascii="Calibri" w:eastAsia="Calibri" w:hAnsi="Calibri" w:cs="Calibri"/>
          <w:b/>
          <w:bCs/>
          <w:color w:val="000000" w:themeColor="text1"/>
          <w:sz w:val="24"/>
          <w:szCs w:val="24"/>
        </w:rPr>
      </w:pPr>
      <w:r w:rsidRPr="475BEFA1">
        <w:rPr>
          <w:rFonts w:ascii="Calibri" w:eastAsia="Calibri" w:hAnsi="Calibri" w:cs="Calibri"/>
          <w:b/>
          <w:bCs/>
          <w:color w:val="000000" w:themeColor="text1"/>
          <w:sz w:val="24"/>
          <w:szCs w:val="24"/>
        </w:rPr>
        <w:t>Meeting adjourned at 11:01</w:t>
      </w:r>
    </w:p>
    <w:p w14:paraId="2C078E63" w14:textId="1E5C3BE7" w:rsidR="00DC3E50" w:rsidRDefault="00DC3E50" w:rsidP="475BEFA1"/>
    <w:sectPr w:rsidR="00DC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0FC"/>
    <w:multiLevelType w:val="hybridMultilevel"/>
    <w:tmpl w:val="E80A7586"/>
    <w:lvl w:ilvl="0" w:tplc="F2BE2340">
      <w:start w:val="1"/>
      <w:numFmt w:val="bullet"/>
      <w:lvlText w:val=""/>
      <w:lvlJc w:val="left"/>
      <w:pPr>
        <w:ind w:left="720" w:hanging="360"/>
      </w:pPr>
      <w:rPr>
        <w:rFonts w:ascii="Symbol" w:hAnsi="Symbol" w:hint="default"/>
      </w:rPr>
    </w:lvl>
    <w:lvl w:ilvl="1" w:tplc="94FE7EB2">
      <w:start w:val="1"/>
      <w:numFmt w:val="bullet"/>
      <w:lvlText w:val="o"/>
      <w:lvlJc w:val="left"/>
      <w:pPr>
        <w:ind w:left="1440" w:hanging="360"/>
      </w:pPr>
      <w:rPr>
        <w:rFonts w:ascii="Courier New" w:hAnsi="Courier New" w:hint="default"/>
      </w:rPr>
    </w:lvl>
    <w:lvl w:ilvl="2" w:tplc="D8CA7E96">
      <w:start w:val="1"/>
      <w:numFmt w:val="bullet"/>
      <w:lvlText w:val=""/>
      <w:lvlJc w:val="left"/>
      <w:pPr>
        <w:ind w:left="2160" w:hanging="360"/>
      </w:pPr>
      <w:rPr>
        <w:rFonts w:ascii="Wingdings" w:hAnsi="Wingdings" w:hint="default"/>
      </w:rPr>
    </w:lvl>
    <w:lvl w:ilvl="3" w:tplc="A00EA58A">
      <w:start w:val="1"/>
      <w:numFmt w:val="bullet"/>
      <w:lvlText w:val=""/>
      <w:lvlJc w:val="left"/>
      <w:pPr>
        <w:ind w:left="2880" w:hanging="360"/>
      </w:pPr>
      <w:rPr>
        <w:rFonts w:ascii="Symbol" w:hAnsi="Symbol" w:hint="default"/>
      </w:rPr>
    </w:lvl>
    <w:lvl w:ilvl="4" w:tplc="247CEEEC">
      <w:start w:val="1"/>
      <w:numFmt w:val="bullet"/>
      <w:lvlText w:val="o"/>
      <w:lvlJc w:val="left"/>
      <w:pPr>
        <w:ind w:left="3600" w:hanging="360"/>
      </w:pPr>
      <w:rPr>
        <w:rFonts w:ascii="Courier New" w:hAnsi="Courier New" w:hint="default"/>
      </w:rPr>
    </w:lvl>
    <w:lvl w:ilvl="5" w:tplc="576E9688">
      <w:start w:val="1"/>
      <w:numFmt w:val="bullet"/>
      <w:lvlText w:val=""/>
      <w:lvlJc w:val="left"/>
      <w:pPr>
        <w:ind w:left="4320" w:hanging="360"/>
      </w:pPr>
      <w:rPr>
        <w:rFonts w:ascii="Wingdings" w:hAnsi="Wingdings" w:hint="default"/>
      </w:rPr>
    </w:lvl>
    <w:lvl w:ilvl="6" w:tplc="7EFAE47A">
      <w:start w:val="1"/>
      <w:numFmt w:val="bullet"/>
      <w:lvlText w:val=""/>
      <w:lvlJc w:val="left"/>
      <w:pPr>
        <w:ind w:left="5040" w:hanging="360"/>
      </w:pPr>
      <w:rPr>
        <w:rFonts w:ascii="Symbol" w:hAnsi="Symbol" w:hint="default"/>
      </w:rPr>
    </w:lvl>
    <w:lvl w:ilvl="7" w:tplc="B20C158A">
      <w:start w:val="1"/>
      <w:numFmt w:val="bullet"/>
      <w:lvlText w:val="o"/>
      <w:lvlJc w:val="left"/>
      <w:pPr>
        <w:ind w:left="5760" w:hanging="360"/>
      </w:pPr>
      <w:rPr>
        <w:rFonts w:ascii="Courier New" w:hAnsi="Courier New" w:hint="default"/>
      </w:rPr>
    </w:lvl>
    <w:lvl w:ilvl="8" w:tplc="CD722C30">
      <w:start w:val="1"/>
      <w:numFmt w:val="bullet"/>
      <w:lvlText w:val=""/>
      <w:lvlJc w:val="left"/>
      <w:pPr>
        <w:ind w:left="6480" w:hanging="360"/>
      </w:pPr>
      <w:rPr>
        <w:rFonts w:ascii="Wingdings" w:hAnsi="Wingdings" w:hint="default"/>
      </w:rPr>
    </w:lvl>
  </w:abstractNum>
  <w:abstractNum w:abstractNumId="1" w15:restartNumberingAfterBreak="0">
    <w:nsid w:val="147B610C"/>
    <w:multiLevelType w:val="hybridMultilevel"/>
    <w:tmpl w:val="B864599C"/>
    <w:lvl w:ilvl="0" w:tplc="26A84A1E">
      <w:start w:val="1"/>
      <w:numFmt w:val="bullet"/>
      <w:lvlText w:val="-"/>
      <w:lvlJc w:val="left"/>
      <w:pPr>
        <w:ind w:left="720" w:hanging="360"/>
      </w:pPr>
      <w:rPr>
        <w:rFonts w:ascii="Calibri" w:hAnsi="Calibri" w:hint="default"/>
      </w:rPr>
    </w:lvl>
    <w:lvl w:ilvl="1" w:tplc="D8221FCC">
      <w:start w:val="1"/>
      <w:numFmt w:val="bullet"/>
      <w:lvlText w:val="o"/>
      <w:lvlJc w:val="left"/>
      <w:pPr>
        <w:ind w:left="1440" w:hanging="360"/>
      </w:pPr>
      <w:rPr>
        <w:rFonts w:ascii="Courier New" w:hAnsi="Courier New" w:hint="default"/>
      </w:rPr>
    </w:lvl>
    <w:lvl w:ilvl="2" w:tplc="2672679C">
      <w:start w:val="1"/>
      <w:numFmt w:val="bullet"/>
      <w:lvlText w:val=""/>
      <w:lvlJc w:val="left"/>
      <w:pPr>
        <w:ind w:left="2160" w:hanging="360"/>
      </w:pPr>
      <w:rPr>
        <w:rFonts w:ascii="Wingdings" w:hAnsi="Wingdings" w:hint="default"/>
      </w:rPr>
    </w:lvl>
    <w:lvl w:ilvl="3" w:tplc="51488BF2">
      <w:start w:val="1"/>
      <w:numFmt w:val="bullet"/>
      <w:lvlText w:val=""/>
      <w:lvlJc w:val="left"/>
      <w:pPr>
        <w:ind w:left="2880" w:hanging="360"/>
      </w:pPr>
      <w:rPr>
        <w:rFonts w:ascii="Symbol" w:hAnsi="Symbol" w:hint="default"/>
      </w:rPr>
    </w:lvl>
    <w:lvl w:ilvl="4" w:tplc="56767D30">
      <w:start w:val="1"/>
      <w:numFmt w:val="bullet"/>
      <w:lvlText w:val="o"/>
      <w:lvlJc w:val="left"/>
      <w:pPr>
        <w:ind w:left="3600" w:hanging="360"/>
      </w:pPr>
      <w:rPr>
        <w:rFonts w:ascii="Courier New" w:hAnsi="Courier New" w:hint="default"/>
      </w:rPr>
    </w:lvl>
    <w:lvl w:ilvl="5" w:tplc="4008CA70">
      <w:start w:val="1"/>
      <w:numFmt w:val="bullet"/>
      <w:lvlText w:val=""/>
      <w:lvlJc w:val="left"/>
      <w:pPr>
        <w:ind w:left="4320" w:hanging="360"/>
      </w:pPr>
      <w:rPr>
        <w:rFonts w:ascii="Wingdings" w:hAnsi="Wingdings" w:hint="default"/>
      </w:rPr>
    </w:lvl>
    <w:lvl w:ilvl="6" w:tplc="CE9CDE90">
      <w:start w:val="1"/>
      <w:numFmt w:val="bullet"/>
      <w:lvlText w:val=""/>
      <w:lvlJc w:val="left"/>
      <w:pPr>
        <w:ind w:left="5040" w:hanging="360"/>
      </w:pPr>
      <w:rPr>
        <w:rFonts w:ascii="Symbol" w:hAnsi="Symbol" w:hint="default"/>
      </w:rPr>
    </w:lvl>
    <w:lvl w:ilvl="7" w:tplc="F5A8B9F2">
      <w:start w:val="1"/>
      <w:numFmt w:val="bullet"/>
      <w:lvlText w:val="o"/>
      <w:lvlJc w:val="left"/>
      <w:pPr>
        <w:ind w:left="5760" w:hanging="360"/>
      </w:pPr>
      <w:rPr>
        <w:rFonts w:ascii="Courier New" w:hAnsi="Courier New" w:hint="default"/>
      </w:rPr>
    </w:lvl>
    <w:lvl w:ilvl="8" w:tplc="286C2AAA">
      <w:start w:val="1"/>
      <w:numFmt w:val="bullet"/>
      <w:lvlText w:val=""/>
      <w:lvlJc w:val="left"/>
      <w:pPr>
        <w:ind w:left="6480" w:hanging="360"/>
      </w:pPr>
      <w:rPr>
        <w:rFonts w:ascii="Wingdings" w:hAnsi="Wingdings" w:hint="default"/>
      </w:rPr>
    </w:lvl>
  </w:abstractNum>
  <w:abstractNum w:abstractNumId="2" w15:restartNumberingAfterBreak="0">
    <w:nsid w:val="151B5730"/>
    <w:multiLevelType w:val="hybridMultilevel"/>
    <w:tmpl w:val="060402DA"/>
    <w:lvl w:ilvl="0" w:tplc="E69A2076">
      <w:start w:val="1"/>
      <w:numFmt w:val="bullet"/>
      <w:lvlText w:val=""/>
      <w:lvlJc w:val="left"/>
      <w:pPr>
        <w:ind w:left="1080" w:hanging="360"/>
      </w:pPr>
      <w:rPr>
        <w:rFonts w:ascii="Symbol" w:hAnsi="Symbol" w:hint="default"/>
      </w:rPr>
    </w:lvl>
    <w:lvl w:ilvl="1" w:tplc="D7CE74F2">
      <w:start w:val="1"/>
      <w:numFmt w:val="bullet"/>
      <w:lvlText w:val="o"/>
      <w:lvlJc w:val="left"/>
      <w:pPr>
        <w:ind w:left="1800" w:hanging="360"/>
      </w:pPr>
      <w:rPr>
        <w:rFonts w:ascii="Courier New" w:hAnsi="Courier New" w:hint="default"/>
      </w:rPr>
    </w:lvl>
    <w:lvl w:ilvl="2" w:tplc="DDD8573C">
      <w:start w:val="1"/>
      <w:numFmt w:val="bullet"/>
      <w:lvlText w:val=""/>
      <w:lvlJc w:val="left"/>
      <w:pPr>
        <w:ind w:left="2520" w:hanging="360"/>
      </w:pPr>
      <w:rPr>
        <w:rFonts w:ascii="Wingdings" w:hAnsi="Wingdings" w:hint="default"/>
      </w:rPr>
    </w:lvl>
    <w:lvl w:ilvl="3" w:tplc="F4CE28FC">
      <w:start w:val="1"/>
      <w:numFmt w:val="bullet"/>
      <w:lvlText w:val=""/>
      <w:lvlJc w:val="left"/>
      <w:pPr>
        <w:ind w:left="3240" w:hanging="360"/>
      </w:pPr>
      <w:rPr>
        <w:rFonts w:ascii="Symbol" w:hAnsi="Symbol" w:hint="default"/>
      </w:rPr>
    </w:lvl>
    <w:lvl w:ilvl="4" w:tplc="D3308F5C">
      <w:start w:val="1"/>
      <w:numFmt w:val="bullet"/>
      <w:lvlText w:val="o"/>
      <w:lvlJc w:val="left"/>
      <w:pPr>
        <w:ind w:left="3960" w:hanging="360"/>
      </w:pPr>
      <w:rPr>
        <w:rFonts w:ascii="Courier New" w:hAnsi="Courier New" w:hint="default"/>
      </w:rPr>
    </w:lvl>
    <w:lvl w:ilvl="5" w:tplc="65BC49D0">
      <w:start w:val="1"/>
      <w:numFmt w:val="bullet"/>
      <w:lvlText w:val=""/>
      <w:lvlJc w:val="left"/>
      <w:pPr>
        <w:ind w:left="4680" w:hanging="360"/>
      </w:pPr>
      <w:rPr>
        <w:rFonts w:ascii="Wingdings" w:hAnsi="Wingdings" w:hint="default"/>
      </w:rPr>
    </w:lvl>
    <w:lvl w:ilvl="6" w:tplc="2A9E6AAE">
      <w:start w:val="1"/>
      <w:numFmt w:val="bullet"/>
      <w:lvlText w:val=""/>
      <w:lvlJc w:val="left"/>
      <w:pPr>
        <w:ind w:left="5400" w:hanging="360"/>
      </w:pPr>
      <w:rPr>
        <w:rFonts w:ascii="Symbol" w:hAnsi="Symbol" w:hint="default"/>
      </w:rPr>
    </w:lvl>
    <w:lvl w:ilvl="7" w:tplc="0C78BA76">
      <w:start w:val="1"/>
      <w:numFmt w:val="bullet"/>
      <w:lvlText w:val="o"/>
      <w:lvlJc w:val="left"/>
      <w:pPr>
        <w:ind w:left="6120" w:hanging="360"/>
      </w:pPr>
      <w:rPr>
        <w:rFonts w:ascii="Courier New" w:hAnsi="Courier New" w:hint="default"/>
      </w:rPr>
    </w:lvl>
    <w:lvl w:ilvl="8" w:tplc="C7E2E2B8">
      <w:start w:val="1"/>
      <w:numFmt w:val="bullet"/>
      <w:lvlText w:val=""/>
      <w:lvlJc w:val="left"/>
      <w:pPr>
        <w:ind w:left="6840" w:hanging="360"/>
      </w:pPr>
      <w:rPr>
        <w:rFonts w:ascii="Wingdings" w:hAnsi="Wingdings" w:hint="default"/>
      </w:rPr>
    </w:lvl>
  </w:abstractNum>
  <w:abstractNum w:abstractNumId="3" w15:restartNumberingAfterBreak="0">
    <w:nsid w:val="1FE60289"/>
    <w:multiLevelType w:val="hybridMultilevel"/>
    <w:tmpl w:val="E4C285A8"/>
    <w:lvl w:ilvl="0" w:tplc="EC32F120">
      <w:start w:val="1"/>
      <w:numFmt w:val="bullet"/>
      <w:lvlText w:val=""/>
      <w:lvlJc w:val="left"/>
      <w:pPr>
        <w:ind w:left="1080" w:hanging="360"/>
      </w:pPr>
      <w:rPr>
        <w:rFonts w:ascii="Symbol" w:hAnsi="Symbol" w:hint="default"/>
      </w:rPr>
    </w:lvl>
    <w:lvl w:ilvl="1" w:tplc="FF9E03B6">
      <w:start w:val="1"/>
      <w:numFmt w:val="bullet"/>
      <w:lvlText w:val="o"/>
      <w:lvlJc w:val="left"/>
      <w:pPr>
        <w:ind w:left="1800" w:hanging="360"/>
      </w:pPr>
      <w:rPr>
        <w:rFonts w:ascii="Courier New" w:hAnsi="Courier New" w:hint="default"/>
      </w:rPr>
    </w:lvl>
    <w:lvl w:ilvl="2" w:tplc="9FCE3BE6">
      <w:start w:val="1"/>
      <w:numFmt w:val="bullet"/>
      <w:lvlText w:val=""/>
      <w:lvlJc w:val="left"/>
      <w:pPr>
        <w:ind w:left="2520" w:hanging="360"/>
      </w:pPr>
      <w:rPr>
        <w:rFonts w:ascii="Wingdings" w:hAnsi="Wingdings" w:hint="default"/>
      </w:rPr>
    </w:lvl>
    <w:lvl w:ilvl="3" w:tplc="58EE1AAC">
      <w:start w:val="1"/>
      <w:numFmt w:val="bullet"/>
      <w:lvlText w:val=""/>
      <w:lvlJc w:val="left"/>
      <w:pPr>
        <w:ind w:left="3240" w:hanging="360"/>
      </w:pPr>
      <w:rPr>
        <w:rFonts w:ascii="Symbol" w:hAnsi="Symbol" w:hint="default"/>
      </w:rPr>
    </w:lvl>
    <w:lvl w:ilvl="4" w:tplc="90DCC864">
      <w:start w:val="1"/>
      <w:numFmt w:val="bullet"/>
      <w:lvlText w:val="o"/>
      <w:lvlJc w:val="left"/>
      <w:pPr>
        <w:ind w:left="3960" w:hanging="360"/>
      </w:pPr>
      <w:rPr>
        <w:rFonts w:ascii="Courier New" w:hAnsi="Courier New" w:hint="default"/>
      </w:rPr>
    </w:lvl>
    <w:lvl w:ilvl="5" w:tplc="309C60E4">
      <w:start w:val="1"/>
      <w:numFmt w:val="bullet"/>
      <w:lvlText w:val=""/>
      <w:lvlJc w:val="left"/>
      <w:pPr>
        <w:ind w:left="4680" w:hanging="360"/>
      </w:pPr>
      <w:rPr>
        <w:rFonts w:ascii="Wingdings" w:hAnsi="Wingdings" w:hint="default"/>
      </w:rPr>
    </w:lvl>
    <w:lvl w:ilvl="6" w:tplc="8E1EBFA4">
      <w:start w:val="1"/>
      <w:numFmt w:val="bullet"/>
      <w:lvlText w:val=""/>
      <w:lvlJc w:val="left"/>
      <w:pPr>
        <w:ind w:left="5400" w:hanging="360"/>
      </w:pPr>
      <w:rPr>
        <w:rFonts w:ascii="Symbol" w:hAnsi="Symbol" w:hint="default"/>
      </w:rPr>
    </w:lvl>
    <w:lvl w:ilvl="7" w:tplc="6888A508">
      <w:start w:val="1"/>
      <w:numFmt w:val="bullet"/>
      <w:lvlText w:val="o"/>
      <w:lvlJc w:val="left"/>
      <w:pPr>
        <w:ind w:left="6120" w:hanging="360"/>
      </w:pPr>
      <w:rPr>
        <w:rFonts w:ascii="Courier New" w:hAnsi="Courier New" w:hint="default"/>
      </w:rPr>
    </w:lvl>
    <w:lvl w:ilvl="8" w:tplc="D2BAE70E">
      <w:start w:val="1"/>
      <w:numFmt w:val="bullet"/>
      <w:lvlText w:val=""/>
      <w:lvlJc w:val="left"/>
      <w:pPr>
        <w:ind w:left="6840" w:hanging="360"/>
      </w:pPr>
      <w:rPr>
        <w:rFonts w:ascii="Wingdings" w:hAnsi="Wingdings" w:hint="default"/>
      </w:rPr>
    </w:lvl>
  </w:abstractNum>
  <w:abstractNum w:abstractNumId="4" w15:restartNumberingAfterBreak="0">
    <w:nsid w:val="24CC5CB3"/>
    <w:multiLevelType w:val="hybridMultilevel"/>
    <w:tmpl w:val="0004009A"/>
    <w:lvl w:ilvl="0" w:tplc="8146F5EE">
      <w:start w:val="1"/>
      <w:numFmt w:val="bullet"/>
      <w:lvlText w:val="-"/>
      <w:lvlJc w:val="left"/>
      <w:pPr>
        <w:ind w:left="720" w:hanging="360"/>
      </w:pPr>
      <w:rPr>
        <w:rFonts w:ascii="Calibri" w:hAnsi="Calibri" w:hint="default"/>
      </w:rPr>
    </w:lvl>
    <w:lvl w:ilvl="1" w:tplc="63F8BDEC">
      <w:start w:val="1"/>
      <w:numFmt w:val="bullet"/>
      <w:lvlText w:val="o"/>
      <w:lvlJc w:val="left"/>
      <w:pPr>
        <w:ind w:left="1440" w:hanging="360"/>
      </w:pPr>
      <w:rPr>
        <w:rFonts w:ascii="Courier New" w:hAnsi="Courier New" w:hint="default"/>
      </w:rPr>
    </w:lvl>
    <w:lvl w:ilvl="2" w:tplc="7F0C7304">
      <w:start w:val="1"/>
      <w:numFmt w:val="bullet"/>
      <w:lvlText w:val=""/>
      <w:lvlJc w:val="left"/>
      <w:pPr>
        <w:ind w:left="2160" w:hanging="360"/>
      </w:pPr>
      <w:rPr>
        <w:rFonts w:ascii="Wingdings" w:hAnsi="Wingdings" w:hint="default"/>
      </w:rPr>
    </w:lvl>
    <w:lvl w:ilvl="3" w:tplc="CAF0ED90">
      <w:start w:val="1"/>
      <w:numFmt w:val="bullet"/>
      <w:lvlText w:val=""/>
      <w:lvlJc w:val="left"/>
      <w:pPr>
        <w:ind w:left="2880" w:hanging="360"/>
      </w:pPr>
      <w:rPr>
        <w:rFonts w:ascii="Symbol" w:hAnsi="Symbol" w:hint="default"/>
      </w:rPr>
    </w:lvl>
    <w:lvl w:ilvl="4" w:tplc="35625B22">
      <w:start w:val="1"/>
      <w:numFmt w:val="bullet"/>
      <w:lvlText w:val="o"/>
      <w:lvlJc w:val="left"/>
      <w:pPr>
        <w:ind w:left="3600" w:hanging="360"/>
      </w:pPr>
      <w:rPr>
        <w:rFonts w:ascii="Courier New" w:hAnsi="Courier New" w:hint="default"/>
      </w:rPr>
    </w:lvl>
    <w:lvl w:ilvl="5" w:tplc="7D603AC2">
      <w:start w:val="1"/>
      <w:numFmt w:val="bullet"/>
      <w:lvlText w:val=""/>
      <w:lvlJc w:val="left"/>
      <w:pPr>
        <w:ind w:left="4320" w:hanging="360"/>
      </w:pPr>
      <w:rPr>
        <w:rFonts w:ascii="Wingdings" w:hAnsi="Wingdings" w:hint="default"/>
      </w:rPr>
    </w:lvl>
    <w:lvl w:ilvl="6" w:tplc="84483896">
      <w:start w:val="1"/>
      <w:numFmt w:val="bullet"/>
      <w:lvlText w:val=""/>
      <w:lvlJc w:val="left"/>
      <w:pPr>
        <w:ind w:left="5040" w:hanging="360"/>
      </w:pPr>
      <w:rPr>
        <w:rFonts w:ascii="Symbol" w:hAnsi="Symbol" w:hint="default"/>
      </w:rPr>
    </w:lvl>
    <w:lvl w:ilvl="7" w:tplc="5C0A55F2">
      <w:start w:val="1"/>
      <w:numFmt w:val="bullet"/>
      <w:lvlText w:val="o"/>
      <w:lvlJc w:val="left"/>
      <w:pPr>
        <w:ind w:left="5760" w:hanging="360"/>
      </w:pPr>
      <w:rPr>
        <w:rFonts w:ascii="Courier New" w:hAnsi="Courier New" w:hint="default"/>
      </w:rPr>
    </w:lvl>
    <w:lvl w:ilvl="8" w:tplc="B7A24108">
      <w:start w:val="1"/>
      <w:numFmt w:val="bullet"/>
      <w:lvlText w:val=""/>
      <w:lvlJc w:val="left"/>
      <w:pPr>
        <w:ind w:left="6480" w:hanging="360"/>
      </w:pPr>
      <w:rPr>
        <w:rFonts w:ascii="Wingdings" w:hAnsi="Wingdings" w:hint="default"/>
      </w:rPr>
    </w:lvl>
  </w:abstractNum>
  <w:abstractNum w:abstractNumId="5" w15:restartNumberingAfterBreak="0">
    <w:nsid w:val="2BCE473B"/>
    <w:multiLevelType w:val="hybridMultilevel"/>
    <w:tmpl w:val="C6EA7DAC"/>
    <w:lvl w:ilvl="0" w:tplc="D534B31C">
      <w:start w:val="1"/>
      <w:numFmt w:val="bullet"/>
      <w:lvlText w:val=""/>
      <w:lvlJc w:val="left"/>
      <w:pPr>
        <w:ind w:left="720" w:hanging="360"/>
      </w:pPr>
      <w:rPr>
        <w:rFonts w:ascii="Symbol" w:hAnsi="Symbol" w:hint="default"/>
      </w:rPr>
    </w:lvl>
    <w:lvl w:ilvl="1" w:tplc="C5086744">
      <w:start w:val="1"/>
      <w:numFmt w:val="bullet"/>
      <w:lvlText w:val=""/>
      <w:lvlJc w:val="left"/>
      <w:pPr>
        <w:ind w:left="1440" w:hanging="360"/>
      </w:pPr>
      <w:rPr>
        <w:rFonts w:ascii="Symbol" w:hAnsi="Symbol" w:hint="default"/>
      </w:rPr>
    </w:lvl>
    <w:lvl w:ilvl="2" w:tplc="33F48FC0">
      <w:start w:val="1"/>
      <w:numFmt w:val="bullet"/>
      <w:lvlText w:val=""/>
      <w:lvlJc w:val="left"/>
      <w:pPr>
        <w:ind w:left="2160" w:hanging="360"/>
      </w:pPr>
      <w:rPr>
        <w:rFonts w:ascii="Wingdings" w:hAnsi="Wingdings" w:hint="default"/>
      </w:rPr>
    </w:lvl>
    <w:lvl w:ilvl="3" w:tplc="1ADE34BA">
      <w:start w:val="1"/>
      <w:numFmt w:val="bullet"/>
      <w:lvlText w:val=""/>
      <w:lvlJc w:val="left"/>
      <w:pPr>
        <w:ind w:left="2880" w:hanging="360"/>
      </w:pPr>
      <w:rPr>
        <w:rFonts w:ascii="Symbol" w:hAnsi="Symbol" w:hint="default"/>
      </w:rPr>
    </w:lvl>
    <w:lvl w:ilvl="4" w:tplc="288C02E0">
      <w:start w:val="1"/>
      <w:numFmt w:val="bullet"/>
      <w:lvlText w:val="o"/>
      <w:lvlJc w:val="left"/>
      <w:pPr>
        <w:ind w:left="3600" w:hanging="360"/>
      </w:pPr>
      <w:rPr>
        <w:rFonts w:ascii="Courier New" w:hAnsi="Courier New" w:hint="default"/>
      </w:rPr>
    </w:lvl>
    <w:lvl w:ilvl="5" w:tplc="AFBEC306">
      <w:start w:val="1"/>
      <w:numFmt w:val="bullet"/>
      <w:lvlText w:val=""/>
      <w:lvlJc w:val="left"/>
      <w:pPr>
        <w:ind w:left="4320" w:hanging="360"/>
      </w:pPr>
      <w:rPr>
        <w:rFonts w:ascii="Wingdings" w:hAnsi="Wingdings" w:hint="default"/>
      </w:rPr>
    </w:lvl>
    <w:lvl w:ilvl="6" w:tplc="7910D9E6">
      <w:start w:val="1"/>
      <w:numFmt w:val="bullet"/>
      <w:lvlText w:val=""/>
      <w:lvlJc w:val="left"/>
      <w:pPr>
        <w:ind w:left="5040" w:hanging="360"/>
      </w:pPr>
      <w:rPr>
        <w:rFonts w:ascii="Symbol" w:hAnsi="Symbol" w:hint="default"/>
      </w:rPr>
    </w:lvl>
    <w:lvl w:ilvl="7" w:tplc="D174E298">
      <w:start w:val="1"/>
      <w:numFmt w:val="bullet"/>
      <w:lvlText w:val="o"/>
      <w:lvlJc w:val="left"/>
      <w:pPr>
        <w:ind w:left="5760" w:hanging="360"/>
      </w:pPr>
      <w:rPr>
        <w:rFonts w:ascii="Courier New" w:hAnsi="Courier New" w:hint="default"/>
      </w:rPr>
    </w:lvl>
    <w:lvl w:ilvl="8" w:tplc="A71C49C2">
      <w:start w:val="1"/>
      <w:numFmt w:val="bullet"/>
      <w:lvlText w:val=""/>
      <w:lvlJc w:val="left"/>
      <w:pPr>
        <w:ind w:left="6480" w:hanging="360"/>
      </w:pPr>
      <w:rPr>
        <w:rFonts w:ascii="Wingdings" w:hAnsi="Wingdings" w:hint="default"/>
      </w:rPr>
    </w:lvl>
  </w:abstractNum>
  <w:abstractNum w:abstractNumId="6" w15:restartNumberingAfterBreak="0">
    <w:nsid w:val="41551C4F"/>
    <w:multiLevelType w:val="hybridMultilevel"/>
    <w:tmpl w:val="95789260"/>
    <w:lvl w:ilvl="0" w:tplc="025A9D16">
      <w:start w:val="1"/>
      <w:numFmt w:val="bullet"/>
      <w:lvlText w:val="-"/>
      <w:lvlJc w:val="left"/>
      <w:pPr>
        <w:ind w:left="720" w:hanging="360"/>
      </w:pPr>
      <w:rPr>
        <w:rFonts w:ascii="Calibri" w:hAnsi="Calibri" w:hint="default"/>
      </w:rPr>
    </w:lvl>
    <w:lvl w:ilvl="1" w:tplc="D406744C">
      <w:start w:val="1"/>
      <w:numFmt w:val="bullet"/>
      <w:lvlText w:val="o"/>
      <w:lvlJc w:val="left"/>
      <w:pPr>
        <w:ind w:left="1440" w:hanging="360"/>
      </w:pPr>
      <w:rPr>
        <w:rFonts w:ascii="Courier New" w:hAnsi="Courier New" w:hint="default"/>
      </w:rPr>
    </w:lvl>
    <w:lvl w:ilvl="2" w:tplc="F56E09D0">
      <w:start w:val="1"/>
      <w:numFmt w:val="bullet"/>
      <w:lvlText w:val=""/>
      <w:lvlJc w:val="left"/>
      <w:pPr>
        <w:ind w:left="2160" w:hanging="360"/>
      </w:pPr>
      <w:rPr>
        <w:rFonts w:ascii="Wingdings" w:hAnsi="Wingdings" w:hint="default"/>
      </w:rPr>
    </w:lvl>
    <w:lvl w:ilvl="3" w:tplc="AF5006B4">
      <w:start w:val="1"/>
      <w:numFmt w:val="bullet"/>
      <w:lvlText w:val=""/>
      <w:lvlJc w:val="left"/>
      <w:pPr>
        <w:ind w:left="2880" w:hanging="360"/>
      </w:pPr>
      <w:rPr>
        <w:rFonts w:ascii="Symbol" w:hAnsi="Symbol" w:hint="default"/>
      </w:rPr>
    </w:lvl>
    <w:lvl w:ilvl="4" w:tplc="82A20038">
      <w:start w:val="1"/>
      <w:numFmt w:val="bullet"/>
      <w:lvlText w:val="o"/>
      <w:lvlJc w:val="left"/>
      <w:pPr>
        <w:ind w:left="3600" w:hanging="360"/>
      </w:pPr>
      <w:rPr>
        <w:rFonts w:ascii="Courier New" w:hAnsi="Courier New" w:hint="default"/>
      </w:rPr>
    </w:lvl>
    <w:lvl w:ilvl="5" w:tplc="B3FC4F9A">
      <w:start w:val="1"/>
      <w:numFmt w:val="bullet"/>
      <w:lvlText w:val=""/>
      <w:lvlJc w:val="left"/>
      <w:pPr>
        <w:ind w:left="4320" w:hanging="360"/>
      </w:pPr>
      <w:rPr>
        <w:rFonts w:ascii="Wingdings" w:hAnsi="Wingdings" w:hint="default"/>
      </w:rPr>
    </w:lvl>
    <w:lvl w:ilvl="6" w:tplc="4E36F4FE">
      <w:start w:val="1"/>
      <w:numFmt w:val="bullet"/>
      <w:lvlText w:val=""/>
      <w:lvlJc w:val="left"/>
      <w:pPr>
        <w:ind w:left="5040" w:hanging="360"/>
      </w:pPr>
      <w:rPr>
        <w:rFonts w:ascii="Symbol" w:hAnsi="Symbol" w:hint="default"/>
      </w:rPr>
    </w:lvl>
    <w:lvl w:ilvl="7" w:tplc="6A6C3A0A">
      <w:start w:val="1"/>
      <w:numFmt w:val="bullet"/>
      <w:lvlText w:val="o"/>
      <w:lvlJc w:val="left"/>
      <w:pPr>
        <w:ind w:left="5760" w:hanging="360"/>
      </w:pPr>
      <w:rPr>
        <w:rFonts w:ascii="Courier New" w:hAnsi="Courier New" w:hint="default"/>
      </w:rPr>
    </w:lvl>
    <w:lvl w:ilvl="8" w:tplc="FC9EE562">
      <w:start w:val="1"/>
      <w:numFmt w:val="bullet"/>
      <w:lvlText w:val=""/>
      <w:lvlJc w:val="left"/>
      <w:pPr>
        <w:ind w:left="6480" w:hanging="360"/>
      </w:pPr>
      <w:rPr>
        <w:rFonts w:ascii="Wingdings" w:hAnsi="Wingdings" w:hint="default"/>
      </w:rPr>
    </w:lvl>
  </w:abstractNum>
  <w:abstractNum w:abstractNumId="7" w15:restartNumberingAfterBreak="0">
    <w:nsid w:val="46225A82"/>
    <w:multiLevelType w:val="hybridMultilevel"/>
    <w:tmpl w:val="CE4E27B2"/>
    <w:lvl w:ilvl="0" w:tplc="5EEE4790">
      <w:start w:val="1"/>
      <w:numFmt w:val="bullet"/>
      <w:lvlText w:val=""/>
      <w:lvlJc w:val="left"/>
      <w:pPr>
        <w:ind w:left="1080" w:hanging="360"/>
      </w:pPr>
      <w:rPr>
        <w:rFonts w:ascii="Symbol" w:hAnsi="Symbol" w:hint="default"/>
      </w:rPr>
    </w:lvl>
    <w:lvl w:ilvl="1" w:tplc="C8109F62">
      <w:start w:val="1"/>
      <w:numFmt w:val="bullet"/>
      <w:lvlText w:val="o"/>
      <w:lvlJc w:val="left"/>
      <w:pPr>
        <w:ind w:left="1800" w:hanging="360"/>
      </w:pPr>
      <w:rPr>
        <w:rFonts w:ascii="Courier New" w:hAnsi="Courier New" w:hint="default"/>
      </w:rPr>
    </w:lvl>
    <w:lvl w:ilvl="2" w:tplc="1FCE8FF8">
      <w:start w:val="1"/>
      <w:numFmt w:val="bullet"/>
      <w:lvlText w:val=""/>
      <w:lvlJc w:val="left"/>
      <w:pPr>
        <w:ind w:left="2520" w:hanging="360"/>
      </w:pPr>
      <w:rPr>
        <w:rFonts w:ascii="Wingdings" w:hAnsi="Wingdings" w:hint="default"/>
      </w:rPr>
    </w:lvl>
    <w:lvl w:ilvl="3" w:tplc="9A72710A">
      <w:start w:val="1"/>
      <w:numFmt w:val="bullet"/>
      <w:lvlText w:val=""/>
      <w:lvlJc w:val="left"/>
      <w:pPr>
        <w:ind w:left="3240" w:hanging="360"/>
      </w:pPr>
      <w:rPr>
        <w:rFonts w:ascii="Symbol" w:hAnsi="Symbol" w:hint="default"/>
      </w:rPr>
    </w:lvl>
    <w:lvl w:ilvl="4" w:tplc="E934F72C">
      <w:start w:val="1"/>
      <w:numFmt w:val="bullet"/>
      <w:lvlText w:val="o"/>
      <w:lvlJc w:val="left"/>
      <w:pPr>
        <w:ind w:left="3960" w:hanging="360"/>
      </w:pPr>
      <w:rPr>
        <w:rFonts w:ascii="Courier New" w:hAnsi="Courier New" w:hint="default"/>
      </w:rPr>
    </w:lvl>
    <w:lvl w:ilvl="5" w:tplc="17D482F8">
      <w:start w:val="1"/>
      <w:numFmt w:val="bullet"/>
      <w:lvlText w:val=""/>
      <w:lvlJc w:val="left"/>
      <w:pPr>
        <w:ind w:left="4680" w:hanging="360"/>
      </w:pPr>
      <w:rPr>
        <w:rFonts w:ascii="Wingdings" w:hAnsi="Wingdings" w:hint="default"/>
      </w:rPr>
    </w:lvl>
    <w:lvl w:ilvl="6" w:tplc="08F4BCB6">
      <w:start w:val="1"/>
      <w:numFmt w:val="bullet"/>
      <w:lvlText w:val=""/>
      <w:lvlJc w:val="left"/>
      <w:pPr>
        <w:ind w:left="5400" w:hanging="360"/>
      </w:pPr>
      <w:rPr>
        <w:rFonts w:ascii="Symbol" w:hAnsi="Symbol" w:hint="default"/>
      </w:rPr>
    </w:lvl>
    <w:lvl w:ilvl="7" w:tplc="3A5E9520">
      <w:start w:val="1"/>
      <w:numFmt w:val="bullet"/>
      <w:lvlText w:val="o"/>
      <w:lvlJc w:val="left"/>
      <w:pPr>
        <w:ind w:left="6120" w:hanging="360"/>
      </w:pPr>
      <w:rPr>
        <w:rFonts w:ascii="Courier New" w:hAnsi="Courier New" w:hint="default"/>
      </w:rPr>
    </w:lvl>
    <w:lvl w:ilvl="8" w:tplc="8188A1B2">
      <w:start w:val="1"/>
      <w:numFmt w:val="bullet"/>
      <w:lvlText w:val=""/>
      <w:lvlJc w:val="left"/>
      <w:pPr>
        <w:ind w:left="6840" w:hanging="360"/>
      </w:pPr>
      <w:rPr>
        <w:rFonts w:ascii="Wingdings" w:hAnsi="Wingdings" w:hint="default"/>
      </w:rPr>
    </w:lvl>
  </w:abstractNum>
  <w:abstractNum w:abstractNumId="8" w15:restartNumberingAfterBreak="0">
    <w:nsid w:val="4D5878F7"/>
    <w:multiLevelType w:val="hybridMultilevel"/>
    <w:tmpl w:val="EC10D4B2"/>
    <w:lvl w:ilvl="0" w:tplc="3C527940">
      <w:start w:val="1"/>
      <w:numFmt w:val="bullet"/>
      <w:lvlText w:val=""/>
      <w:lvlJc w:val="left"/>
      <w:pPr>
        <w:ind w:left="1080" w:hanging="360"/>
      </w:pPr>
      <w:rPr>
        <w:rFonts w:ascii="Symbol" w:hAnsi="Symbol" w:hint="default"/>
      </w:rPr>
    </w:lvl>
    <w:lvl w:ilvl="1" w:tplc="1FC4259A">
      <w:start w:val="1"/>
      <w:numFmt w:val="bullet"/>
      <w:lvlText w:val="o"/>
      <w:lvlJc w:val="left"/>
      <w:pPr>
        <w:ind w:left="1800" w:hanging="360"/>
      </w:pPr>
      <w:rPr>
        <w:rFonts w:ascii="Courier New" w:hAnsi="Courier New" w:hint="default"/>
      </w:rPr>
    </w:lvl>
    <w:lvl w:ilvl="2" w:tplc="FFEEF212">
      <w:start w:val="1"/>
      <w:numFmt w:val="bullet"/>
      <w:lvlText w:val=""/>
      <w:lvlJc w:val="left"/>
      <w:pPr>
        <w:ind w:left="2520" w:hanging="360"/>
      </w:pPr>
      <w:rPr>
        <w:rFonts w:ascii="Wingdings" w:hAnsi="Wingdings" w:hint="default"/>
      </w:rPr>
    </w:lvl>
    <w:lvl w:ilvl="3" w:tplc="47B8D90E">
      <w:start w:val="1"/>
      <w:numFmt w:val="bullet"/>
      <w:lvlText w:val=""/>
      <w:lvlJc w:val="left"/>
      <w:pPr>
        <w:ind w:left="3240" w:hanging="360"/>
      </w:pPr>
      <w:rPr>
        <w:rFonts w:ascii="Symbol" w:hAnsi="Symbol" w:hint="default"/>
      </w:rPr>
    </w:lvl>
    <w:lvl w:ilvl="4" w:tplc="875AF59A">
      <w:start w:val="1"/>
      <w:numFmt w:val="bullet"/>
      <w:lvlText w:val="o"/>
      <w:lvlJc w:val="left"/>
      <w:pPr>
        <w:ind w:left="3960" w:hanging="360"/>
      </w:pPr>
      <w:rPr>
        <w:rFonts w:ascii="Courier New" w:hAnsi="Courier New" w:hint="default"/>
      </w:rPr>
    </w:lvl>
    <w:lvl w:ilvl="5" w:tplc="B852C0FE">
      <w:start w:val="1"/>
      <w:numFmt w:val="bullet"/>
      <w:lvlText w:val=""/>
      <w:lvlJc w:val="left"/>
      <w:pPr>
        <w:ind w:left="4680" w:hanging="360"/>
      </w:pPr>
      <w:rPr>
        <w:rFonts w:ascii="Wingdings" w:hAnsi="Wingdings" w:hint="default"/>
      </w:rPr>
    </w:lvl>
    <w:lvl w:ilvl="6" w:tplc="700E45CE">
      <w:start w:val="1"/>
      <w:numFmt w:val="bullet"/>
      <w:lvlText w:val=""/>
      <w:lvlJc w:val="left"/>
      <w:pPr>
        <w:ind w:left="5400" w:hanging="360"/>
      </w:pPr>
      <w:rPr>
        <w:rFonts w:ascii="Symbol" w:hAnsi="Symbol" w:hint="default"/>
      </w:rPr>
    </w:lvl>
    <w:lvl w:ilvl="7" w:tplc="54C8DBFA">
      <w:start w:val="1"/>
      <w:numFmt w:val="bullet"/>
      <w:lvlText w:val="o"/>
      <w:lvlJc w:val="left"/>
      <w:pPr>
        <w:ind w:left="6120" w:hanging="360"/>
      </w:pPr>
      <w:rPr>
        <w:rFonts w:ascii="Courier New" w:hAnsi="Courier New" w:hint="default"/>
      </w:rPr>
    </w:lvl>
    <w:lvl w:ilvl="8" w:tplc="AE6E1CAA">
      <w:start w:val="1"/>
      <w:numFmt w:val="bullet"/>
      <w:lvlText w:val=""/>
      <w:lvlJc w:val="left"/>
      <w:pPr>
        <w:ind w:left="6840" w:hanging="360"/>
      </w:pPr>
      <w:rPr>
        <w:rFonts w:ascii="Wingdings" w:hAnsi="Wingdings" w:hint="default"/>
      </w:rPr>
    </w:lvl>
  </w:abstractNum>
  <w:abstractNum w:abstractNumId="9" w15:restartNumberingAfterBreak="0">
    <w:nsid w:val="514D3F01"/>
    <w:multiLevelType w:val="hybridMultilevel"/>
    <w:tmpl w:val="91088198"/>
    <w:lvl w:ilvl="0" w:tplc="472CBE1C">
      <w:start w:val="1"/>
      <w:numFmt w:val="bullet"/>
      <w:lvlText w:val="-"/>
      <w:lvlJc w:val="left"/>
      <w:pPr>
        <w:ind w:left="720" w:hanging="360"/>
      </w:pPr>
      <w:rPr>
        <w:rFonts w:ascii="Calibri" w:hAnsi="Calibri" w:hint="default"/>
      </w:rPr>
    </w:lvl>
    <w:lvl w:ilvl="1" w:tplc="C3981D54">
      <w:start w:val="1"/>
      <w:numFmt w:val="bullet"/>
      <w:lvlText w:val="o"/>
      <w:lvlJc w:val="left"/>
      <w:pPr>
        <w:ind w:left="1440" w:hanging="360"/>
      </w:pPr>
      <w:rPr>
        <w:rFonts w:ascii="Courier New" w:hAnsi="Courier New" w:hint="default"/>
      </w:rPr>
    </w:lvl>
    <w:lvl w:ilvl="2" w:tplc="8F321200">
      <w:start w:val="1"/>
      <w:numFmt w:val="bullet"/>
      <w:lvlText w:val=""/>
      <w:lvlJc w:val="left"/>
      <w:pPr>
        <w:ind w:left="2160" w:hanging="360"/>
      </w:pPr>
      <w:rPr>
        <w:rFonts w:ascii="Wingdings" w:hAnsi="Wingdings" w:hint="default"/>
      </w:rPr>
    </w:lvl>
    <w:lvl w:ilvl="3" w:tplc="F9BC2584">
      <w:start w:val="1"/>
      <w:numFmt w:val="bullet"/>
      <w:lvlText w:val=""/>
      <w:lvlJc w:val="left"/>
      <w:pPr>
        <w:ind w:left="2880" w:hanging="360"/>
      </w:pPr>
      <w:rPr>
        <w:rFonts w:ascii="Symbol" w:hAnsi="Symbol" w:hint="default"/>
      </w:rPr>
    </w:lvl>
    <w:lvl w:ilvl="4" w:tplc="C09A8110">
      <w:start w:val="1"/>
      <w:numFmt w:val="bullet"/>
      <w:lvlText w:val="o"/>
      <w:lvlJc w:val="left"/>
      <w:pPr>
        <w:ind w:left="3600" w:hanging="360"/>
      </w:pPr>
      <w:rPr>
        <w:rFonts w:ascii="Courier New" w:hAnsi="Courier New" w:hint="default"/>
      </w:rPr>
    </w:lvl>
    <w:lvl w:ilvl="5" w:tplc="EBB4F582">
      <w:start w:val="1"/>
      <w:numFmt w:val="bullet"/>
      <w:lvlText w:val=""/>
      <w:lvlJc w:val="left"/>
      <w:pPr>
        <w:ind w:left="4320" w:hanging="360"/>
      </w:pPr>
      <w:rPr>
        <w:rFonts w:ascii="Wingdings" w:hAnsi="Wingdings" w:hint="default"/>
      </w:rPr>
    </w:lvl>
    <w:lvl w:ilvl="6" w:tplc="251C20BC">
      <w:start w:val="1"/>
      <w:numFmt w:val="bullet"/>
      <w:lvlText w:val=""/>
      <w:lvlJc w:val="left"/>
      <w:pPr>
        <w:ind w:left="5040" w:hanging="360"/>
      </w:pPr>
      <w:rPr>
        <w:rFonts w:ascii="Symbol" w:hAnsi="Symbol" w:hint="default"/>
      </w:rPr>
    </w:lvl>
    <w:lvl w:ilvl="7" w:tplc="36C0AD7C">
      <w:start w:val="1"/>
      <w:numFmt w:val="bullet"/>
      <w:lvlText w:val="o"/>
      <w:lvlJc w:val="left"/>
      <w:pPr>
        <w:ind w:left="5760" w:hanging="360"/>
      </w:pPr>
      <w:rPr>
        <w:rFonts w:ascii="Courier New" w:hAnsi="Courier New" w:hint="default"/>
      </w:rPr>
    </w:lvl>
    <w:lvl w:ilvl="8" w:tplc="0FAA70F4">
      <w:start w:val="1"/>
      <w:numFmt w:val="bullet"/>
      <w:lvlText w:val=""/>
      <w:lvlJc w:val="left"/>
      <w:pPr>
        <w:ind w:left="6480" w:hanging="360"/>
      </w:pPr>
      <w:rPr>
        <w:rFonts w:ascii="Wingdings" w:hAnsi="Wingdings" w:hint="default"/>
      </w:rPr>
    </w:lvl>
  </w:abstractNum>
  <w:abstractNum w:abstractNumId="10" w15:restartNumberingAfterBreak="0">
    <w:nsid w:val="51C00984"/>
    <w:multiLevelType w:val="hybridMultilevel"/>
    <w:tmpl w:val="68DE6A1E"/>
    <w:lvl w:ilvl="0" w:tplc="8292A73E">
      <w:start w:val="1"/>
      <w:numFmt w:val="bullet"/>
      <w:lvlText w:val="-"/>
      <w:lvlJc w:val="left"/>
      <w:pPr>
        <w:ind w:left="720" w:hanging="360"/>
      </w:pPr>
      <w:rPr>
        <w:rFonts w:ascii="Calibri" w:hAnsi="Calibri" w:hint="default"/>
      </w:rPr>
    </w:lvl>
    <w:lvl w:ilvl="1" w:tplc="8B608C28">
      <w:start w:val="1"/>
      <w:numFmt w:val="bullet"/>
      <w:lvlText w:val="o"/>
      <w:lvlJc w:val="left"/>
      <w:pPr>
        <w:ind w:left="1440" w:hanging="360"/>
      </w:pPr>
      <w:rPr>
        <w:rFonts w:ascii="Courier New" w:hAnsi="Courier New" w:hint="default"/>
      </w:rPr>
    </w:lvl>
    <w:lvl w:ilvl="2" w:tplc="63285076">
      <w:start w:val="1"/>
      <w:numFmt w:val="bullet"/>
      <w:lvlText w:val=""/>
      <w:lvlJc w:val="left"/>
      <w:pPr>
        <w:ind w:left="2160" w:hanging="360"/>
      </w:pPr>
      <w:rPr>
        <w:rFonts w:ascii="Wingdings" w:hAnsi="Wingdings" w:hint="default"/>
      </w:rPr>
    </w:lvl>
    <w:lvl w:ilvl="3" w:tplc="2C449E68">
      <w:start w:val="1"/>
      <w:numFmt w:val="bullet"/>
      <w:lvlText w:val=""/>
      <w:lvlJc w:val="left"/>
      <w:pPr>
        <w:ind w:left="2880" w:hanging="360"/>
      </w:pPr>
      <w:rPr>
        <w:rFonts w:ascii="Symbol" w:hAnsi="Symbol" w:hint="default"/>
      </w:rPr>
    </w:lvl>
    <w:lvl w:ilvl="4" w:tplc="829AB81C">
      <w:start w:val="1"/>
      <w:numFmt w:val="bullet"/>
      <w:lvlText w:val="o"/>
      <w:lvlJc w:val="left"/>
      <w:pPr>
        <w:ind w:left="3600" w:hanging="360"/>
      </w:pPr>
      <w:rPr>
        <w:rFonts w:ascii="Courier New" w:hAnsi="Courier New" w:hint="default"/>
      </w:rPr>
    </w:lvl>
    <w:lvl w:ilvl="5" w:tplc="B9B60578">
      <w:start w:val="1"/>
      <w:numFmt w:val="bullet"/>
      <w:lvlText w:val=""/>
      <w:lvlJc w:val="left"/>
      <w:pPr>
        <w:ind w:left="4320" w:hanging="360"/>
      </w:pPr>
      <w:rPr>
        <w:rFonts w:ascii="Wingdings" w:hAnsi="Wingdings" w:hint="default"/>
      </w:rPr>
    </w:lvl>
    <w:lvl w:ilvl="6" w:tplc="3A0AD9B6">
      <w:start w:val="1"/>
      <w:numFmt w:val="bullet"/>
      <w:lvlText w:val=""/>
      <w:lvlJc w:val="left"/>
      <w:pPr>
        <w:ind w:left="5040" w:hanging="360"/>
      </w:pPr>
      <w:rPr>
        <w:rFonts w:ascii="Symbol" w:hAnsi="Symbol" w:hint="default"/>
      </w:rPr>
    </w:lvl>
    <w:lvl w:ilvl="7" w:tplc="94ECC456">
      <w:start w:val="1"/>
      <w:numFmt w:val="bullet"/>
      <w:lvlText w:val="o"/>
      <w:lvlJc w:val="left"/>
      <w:pPr>
        <w:ind w:left="5760" w:hanging="360"/>
      </w:pPr>
      <w:rPr>
        <w:rFonts w:ascii="Courier New" w:hAnsi="Courier New" w:hint="default"/>
      </w:rPr>
    </w:lvl>
    <w:lvl w:ilvl="8" w:tplc="CF84A8D8">
      <w:start w:val="1"/>
      <w:numFmt w:val="bullet"/>
      <w:lvlText w:val=""/>
      <w:lvlJc w:val="left"/>
      <w:pPr>
        <w:ind w:left="6480" w:hanging="360"/>
      </w:pPr>
      <w:rPr>
        <w:rFonts w:ascii="Wingdings" w:hAnsi="Wingdings" w:hint="default"/>
      </w:rPr>
    </w:lvl>
  </w:abstractNum>
  <w:abstractNum w:abstractNumId="11" w15:restartNumberingAfterBreak="0">
    <w:nsid w:val="5AE017E0"/>
    <w:multiLevelType w:val="hybridMultilevel"/>
    <w:tmpl w:val="3A2C2710"/>
    <w:lvl w:ilvl="0" w:tplc="ED0C8212">
      <w:start w:val="1"/>
      <w:numFmt w:val="bullet"/>
      <w:lvlText w:val="-"/>
      <w:lvlJc w:val="left"/>
      <w:pPr>
        <w:ind w:left="720" w:hanging="360"/>
      </w:pPr>
      <w:rPr>
        <w:rFonts w:ascii="Calibri" w:hAnsi="Calibri" w:hint="default"/>
      </w:rPr>
    </w:lvl>
    <w:lvl w:ilvl="1" w:tplc="5066AADE">
      <w:start w:val="1"/>
      <w:numFmt w:val="bullet"/>
      <w:lvlText w:val="o"/>
      <w:lvlJc w:val="left"/>
      <w:pPr>
        <w:ind w:left="1440" w:hanging="360"/>
      </w:pPr>
      <w:rPr>
        <w:rFonts w:ascii="Courier New" w:hAnsi="Courier New" w:hint="default"/>
      </w:rPr>
    </w:lvl>
    <w:lvl w:ilvl="2" w:tplc="A32684DA">
      <w:start w:val="1"/>
      <w:numFmt w:val="bullet"/>
      <w:lvlText w:val=""/>
      <w:lvlJc w:val="left"/>
      <w:pPr>
        <w:ind w:left="2160" w:hanging="360"/>
      </w:pPr>
      <w:rPr>
        <w:rFonts w:ascii="Wingdings" w:hAnsi="Wingdings" w:hint="default"/>
      </w:rPr>
    </w:lvl>
    <w:lvl w:ilvl="3" w:tplc="1E18CEB2">
      <w:start w:val="1"/>
      <w:numFmt w:val="bullet"/>
      <w:lvlText w:val=""/>
      <w:lvlJc w:val="left"/>
      <w:pPr>
        <w:ind w:left="2880" w:hanging="360"/>
      </w:pPr>
      <w:rPr>
        <w:rFonts w:ascii="Symbol" w:hAnsi="Symbol" w:hint="default"/>
      </w:rPr>
    </w:lvl>
    <w:lvl w:ilvl="4" w:tplc="155006C2">
      <w:start w:val="1"/>
      <w:numFmt w:val="bullet"/>
      <w:lvlText w:val="o"/>
      <w:lvlJc w:val="left"/>
      <w:pPr>
        <w:ind w:left="3600" w:hanging="360"/>
      </w:pPr>
      <w:rPr>
        <w:rFonts w:ascii="Courier New" w:hAnsi="Courier New" w:hint="default"/>
      </w:rPr>
    </w:lvl>
    <w:lvl w:ilvl="5" w:tplc="7D083580">
      <w:start w:val="1"/>
      <w:numFmt w:val="bullet"/>
      <w:lvlText w:val=""/>
      <w:lvlJc w:val="left"/>
      <w:pPr>
        <w:ind w:left="4320" w:hanging="360"/>
      </w:pPr>
      <w:rPr>
        <w:rFonts w:ascii="Wingdings" w:hAnsi="Wingdings" w:hint="default"/>
      </w:rPr>
    </w:lvl>
    <w:lvl w:ilvl="6" w:tplc="01DC939E">
      <w:start w:val="1"/>
      <w:numFmt w:val="bullet"/>
      <w:lvlText w:val=""/>
      <w:lvlJc w:val="left"/>
      <w:pPr>
        <w:ind w:left="5040" w:hanging="360"/>
      </w:pPr>
      <w:rPr>
        <w:rFonts w:ascii="Symbol" w:hAnsi="Symbol" w:hint="default"/>
      </w:rPr>
    </w:lvl>
    <w:lvl w:ilvl="7" w:tplc="B5309B12">
      <w:start w:val="1"/>
      <w:numFmt w:val="bullet"/>
      <w:lvlText w:val="o"/>
      <w:lvlJc w:val="left"/>
      <w:pPr>
        <w:ind w:left="5760" w:hanging="360"/>
      </w:pPr>
      <w:rPr>
        <w:rFonts w:ascii="Courier New" w:hAnsi="Courier New" w:hint="default"/>
      </w:rPr>
    </w:lvl>
    <w:lvl w:ilvl="8" w:tplc="7BDAB5A8">
      <w:start w:val="1"/>
      <w:numFmt w:val="bullet"/>
      <w:lvlText w:val=""/>
      <w:lvlJc w:val="left"/>
      <w:pPr>
        <w:ind w:left="6480" w:hanging="360"/>
      </w:pPr>
      <w:rPr>
        <w:rFonts w:ascii="Wingdings" w:hAnsi="Wingdings" w:hint="default"/>
      </w:rPr>
    </w:lvl>
  </w:abstractNum>
  <w:abstractNum w:abstractNumId="12" w15:restartNumberingAfterBreak="0">
    <w:nsid w:val="5AF36976"/>
    <w:multiLevelType w:val="hybridMultilevel"/>
    <w:tmpl w:val="31F4AA80"/>
    <w:lvl w:ilvl="0" w:tplc="6E46F094">
      <w:start w:val="1"/>
      <w:numFmt w:val="bullet"/>
      <w:lvlText w:val="-"/>
      <w:lvlJc w:val="left"/>
      <w:pPr>
        <w:ind w:left="720" w:hanging="360"/>
      </w:pPr>
      <w:rPr>
        <w:rFonts w:ascii="Calibri" w:hAnsi="Calibri" w:hint="default"/>
      </w:rPr>
    </w:lvl>
    <w:lvl w:ilvl="1" w:tplc="E8E88EF8">
      <w:start w:val="1"/>
      <w:numFmt w:val="bullet"/>
      <w:lvlText w:val="o"/>
      <w:lvlJc w:val="left"/>
      <w:pPr>
        <w:ind w:left="1440" w:hanging="360"/>
      </w:pPr>
      <w:rPr>
        <w:rFonts w:ascii="Courier New" w:hAnsi="Courier New" w:hint="default"/>
      </w:rPr>
    </w:lvl>
    <w:lvl w:ilvl="2" w:tplc="6D9A2F60">
      <w:start w:val="1"/>
      <w:numFmt w:val="bullet"/>
      <w:lvlText w:val=""/>
      <w:lvlJc w:val="left"/>
      <w:pPr>
        <w:ind w:left="2160" w:hanging="360"/>
      </w:pPr>
      <w:rPr>
        <w:rFonts w:ascii="Wingdings" w:hAnsi="Wingdings" w:hint="default"/>
      </w:rPr>
    </w:lvl>
    <w:lvl w:ilvl="3" w:tplc="C1B6FAFE">
      <w:start w:val="1"/>
      <w:numFmt w:val="bullet"/>
      <w:lvlText w:val=""/>
      <w:lvlJc w:val="left"/>
      <w:pPr>
        <w:ind w:left="2880" w:hanging="360"/>
      </w:pPr>
      <w:rPr>
        <w:rFonts w:ascii="Symbol" w:hAnsi="Symbol" w:hint="default"/>
      </w:rPr>
    </w:lvl>
    <w:lvl w:ilvl="4" w:tplc="AD88D450">
      <w:start w:val="1"/>
      <w:numFmt w:val="bullet"/>
      <w:lvlText w:val="o"/>
      <w:lvlJc w:val="left"/>
      <w:pPr>
        <w:ind w:left="3600" w:hanging="360"/>
      </w:pPr>
      <w:rPr>
        <w:rFonts w:ascii="Courier New" w:hAnsi="Courier New" w:hint="default"/>
      </w:rPr>
    </w:lvl>
    <w:lvl w:ilvl="5" w:tplc="B6EAE398">
      <w:start w:val="1"/>
      <w:numFmt w:val="bullet"/>
      <w:lvlText w:val=""/>
      <w:lvlJc w:val="left"/>
      <w:pPr>
        <w:ind w:left="4320" w:hanging="360"/>
      </w:pPr>
      <w:rPr>
        <w:rFonts w:ascii="Wingdings" w:hAnsi="Wingdings" w:hint="default"/>
      </w:rPr>
    </w:lvl>
    <w:lvl w:ilvl="6" w:tplc="E1065070">
      <w:start w:val="1"/>
      <w:numFmt w:val="bullet"/>
      <w:lvlText w:val=""/>
      <w:lvlJc w:val="left"/>
      <w:pPr>
        <w:ind w:left="5040" w:hanging="360"/>
      </w:pPr>
      <w:rPr>
        <w:rFonts w:ascii="Symbol" w:hAnsi="Symbol" w:hint="default"/>
      </w:rPr>
    </w:lvl>
    <w:lvl w:ilvl="7" w:tplc="732CB97A">
      <w:start w:val="1"/>
      <w:numFmt w:val="bullet"/>
      <w:lvlText w:val="o"/>
      <w:lvlJc w:val="left"/>
      <w:pPr>
        <w:ind w:left="5760" w:hanging="360"/>
      </w:pPr>
      <w:rPr>
        <w:rFonts w:ascii="Courier New" w:hAnsi="Courier New" w:hint="default"/>
      </w:rPr>
    </w:lvl>
    <w:lvl w:ilvl="8" w:tplc="FEA0DE8C">
      <w:start w:val="1"/>
      <w:numFmt w:val="bullet"/>
      <w:lvlText w:val=""/>
      <w:lvlJc w:val="left"/>
      <w:pPr>
        <w:ind w:left="6480" w:hanging="360"/>
      </w:pPr>
      <w:rPr>
        <w:rFonts w:ascii="Wingdings" w:hAnsi="Wingdings" w:hint="default"/>
      </w:rPr>
    </w:lvl>
  </w:abstractNum>
  <w:abstractNum w:abstractNumId="13" w15:restartNumberingAfterBreak="0">
    <w:nsid w:val="73000757"/>
    <w:multiLevelType w:val="hybridMultilevel"/>
    <w:tmpl w:val="66E4AF78"/>
    <w:lvl w:ilvl="0" w:tplc="2068B6DC">
      <w:start w:val="1"/>
      <w:numFmt w:val="bullet"/>
      <w:lvlText w:val=""/>
      <w:lvlJc w:val="left"/>
      <w:pPr>
        <w:ind w:left="720" w:hanging="360"/>
      </w:pPr>
      <w:rPr>
        <w:rFonts w:ascii="Symbol" w:hAnsi="Symbol" w:hint="default"/>
      </w:rPr>
    </w:lvl>
    <w:lvl w:ilvl="1" w:tplc="BC92C916">
      <w:start w:val="1"/>
      <w:numFmt w:val="bullet"/>
      <w:lvlText w:val="o"/>
      <w:lvlJc w:val="left"/>
      <w:pPr>
        <w:ind w:left="1440" w:hanging="360"/>
      </w:pPr>
      <w:rPr>
        <w:rFonts w:ascii="Courier New" w:hAnsi="Courier New" w:hint="default"/>
      </w:rPr>
    </w:lvl>
    <w:lvl w:ilvl="2" w:tplc="F10849C4">
      <w:start w:val="1"/>
      <w:numFmt w:val="bullet"/>
      <w:lvlText w:val=""/>
      <w:lvlJc w:val="left"/>
      <w:pPr>
        <w:ind w:left="2160" w:hanging="360"/>
      </w:pPr>
      <w:rPr>
        <w:rFonts w:ascii="Wingdings" w:hAnsi="Wingdings" w:hint="default"/>
      </w:rPr>
    </w:lvl>
    <w:lvl w:ilvl="3" w:tplc="52784E7C">
      <w:start w:val="1"/>
      <w:numFmt w:val="bullet"/>
      <w:lvlText w:val=""/>
      <w:lvlJc w:val="left"/>
      <w:pPr>
        <w:ind w:left="2880" w:hanging="360"/>
      </w:pPr>
      <w:rPr>
        <w:rFonts w:ascii="Symbol" w:hAnsi="Symbol" w:hint="default"/>
      </w:rPr>
    </w:lvl>
    <w:lvl w:ilvl="4" w:tplc="4CE2F3D4">
      <w:start w:val="1"/>
      <w:numFmt w:val="bullet"/>
      <w:lvlText w:val="o"/>
      <w:lvlJc w:val="left"/>
      <w:pPr>
        <w:ind w:left="3600" w:hanging="360"/>
      </w:pPr>
      <w:rPr>
        <w:rFonts w:ascii="Courier New" w:hAnsi="Courier New" w:hint="default"/>
      </w:rPr>
    </w:lvl>
    <w:lvl w:ilvl="5" w:tplc="C60C2E2E">
      <w:start w:val="1"/>
      <w:numFmt w:val="bullet"/>
      <w:lvlText w:val=""/>
      <w:lvlJc w:val="left"/>
      <w:pPr>
        <w:ind w:left="4320" w:hanging="360"/>
      </w:pPr>
      <w:rPr>
        <w:rFonts w:ascii="Wingdings" w:hAnsi="Wingdings" w:hint="default"/>
      </w:rPr>
    </w:lvl>
    <w:lvl w:ilvl="6" w:tplc="11649C94">
      <w:start w:val="1"/>
      <w:numFmt w:val="bullet"/>
      <w:lvlText w:val=""/>
      <w:lvlJc w:val="left"/>
      <w:pPr>
        <w:ind w:left="5040" w:hanging="360"/>
      </w:pPr>
      <w:rPr>
        <w:rFonts w:ascii="Symbol" w:hAnsi="Symbol" w:hint="default"/>
      </w:rPr>
    </w:lvl>
    <w:lvl w:ilvl="7" w:tplc="4C164F68">
      <w:start w:val="1"/>
      <w:numFmt w:val="bullet"/>
      <w:lvlText w:val="o"/>
      <w:lvlJc w:val="left"/>
      <w:pPr>
        <w:ind w:left="5760" w:hanging="360"/>
      </w:pPr>
      <w:rPr>
        <w:rFonts w:ascii="Courier New" w:hAnsi="Courier New" w:hint="default"/>
      </w:rPr>
    </w:lvl>
    <w:lvl w:ilvl="8" w:tplc="C46E37D4">
      <w:start w:val="1"/>
      <w:numFmt w:val="bullet"/>
      <w:lvlText w:val=""/>
      <w:lvlJc w:val="left"/>
      <w:pPr>
        <w:ind w:left="6480" w:hanging="360"/>
      </w:pPr>
      <w:rPr>
        <w:rFonts w:ascii="Wingdings" w:hAnsi="Wingdings" w:hint="default"/>
      </w:rPr>
    </w:lvl>
  </w:abstractNum>
  <w:abstractNum w:abstractNumId="14" w15:restartNumberingAfterBreak="0">
    <w:nsid w:val="735D14A6"/>
    <w:multiLevelType w:val="hybridMultilevel"/>
    <w:tmpl w:val="C1A2E194"/>
    <w:lvl w:ilvl="0" w:tplc="B0C277EE">
      <w:start w:val="1"/>
      <w:numFmt w:val="bullet"/>
      <w:lvlText w:val=""/>
      <w:lvlJc w:val="left"/>
      <w:pPr>
        <w:ind w:left="1080" w:hanging="360"/>
      </w:pPr>
      <w:rPr>
        <w:rFonts w:ascii="Symbol" w:hAnsi="Symbol" w:hint="default"/>
      </w:rPr>
    </w:lvl>
    <w:lvl w:ilvl="1" w:tplc="7FC4192C">
      <w:start w:val="1"/>
      <w:numFmt w:val="bullet"/>
      <w:lvlText w:val="o"/>
      <w:lvlJc w:val="left"/>
      <w:pPr>
        <w:ind w:left="1800" w:hanging="360"/>
      </w:pPr>
      <w:rPr>
        <w:rFonts w:ascii="Courier New" w:hAnsi="Courier New" w:hint="default"/>
      </w:rPr>
    </w:lvl>
    <w:lvl w:ilvl="2" w:tplc="050E6B94">
      <w:start w:val="1"/>
      <w:numFmt w:val="bullet"/>
      <w:lvlText w:val=""/>
      <w:lvlJc w:val="left"/>
      <w:pPr>
        <w:ind w:left="2520" w:hanging="360"/>
      </w:pPr>
      <w:rPr>
        <w:rFonts w:ascii="Wingdings" w:hAnsi="Wingdings" w:hint="default"/>
      </w:rPr>
    </w:lvl>
    <w:lvl w:ilvl="3" w:tplc="75D284AE">
      <w:start w:val="1"/>
      <w:numFmt w:val="bullet"/>
      <w:lvlText w:val=""/>
      <w:lvlJc w:val="left"/>
      <w:pPr>
        <w:ind w:left="3240" w:hanging="360"/>
      </w:pPr>
      <w:rPr>
        <w:rFonts w:ascii="Symbol" w:hAnsi="Symbol" w:hint="default"/>
      </w:rPr>
    </w:lvl>
    <w:lvl w:ilvl="4" w:tplc="878A45B4">
      <w:start w:val="1"/>
      <w:numFmt w:val="bullet"/>
      <w:lvlText w:val="o"/>
      <w:lvlJc w:val="left"/>
      <w:pPr>
        <w:ind w:left="3960" w:hanging="360"/>
      </w:pPr>
      <w:rPr>
        <w:rFonts w:ascii="Courier New" w:hAnsi="Courier New" w:hint="default"/>
      </w:rPr>
    </w:lvl>
    <w:lvl w:ilvl="5" w:tplc="8C24D4C2">
      <w:start w:val="1"/>
      <w:numFmt w:val="bullet"/>
      <w:lvlText w:val=""/>
      <w:lvlJc w:val="left"/>
      <w:pPr>
        <w:ind w:left="4680" w:hanging="360"/>
      </w:pPr>
      <w:rPr>
        <w:rFonts w:ascii="Wingdings" w:hAnsi="Wingdings" w:hint="default"/>
      </w:rPr>
    </w:lvl>
    <w:lvl w:ilvl="6" w:tplc="BB6E15D8">
      <w:start w:val="1"/>
      <w:numFmt w:val="bullet"/>
      <w:lvlText w:val=""/>
      <w:lvlJc w:val="left"/>
      <w:pPr>
        <w:ind w:left="5400" w:hanging="360"/>
      </w:pPr>
      <w:rPr>
        <w:rFonts w:ascii="Symbol" w:hAnsi="Symbol" w:hint="default"/>
      </w:rPr>
    </w:lvl>
    <w:lvl w:ilvl="7" w:tplc="4F84FBF0">
      <w:start w:val="1"/>
      <w:numFmt w:val="bullet"/>
      <w:lvlText w:val="o"/>
      <w:lvlJc w:val="left"/>
      <w:pPr>
        <w:ind w:left="6120" w:hanging="360"/>
      </w:pPr>
      <w:rPr>
        <w:rFonts w:ascii="Courier New" w:hAnsi="Courier New" w:hint="default"/>
      </w:rPr>
    </w:lvl>
    <w:lvl w:ilvl="8" w:tplc="B4580AA8">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0"/>
  </w:num>
  <w:num w:numId="6">
    <w:abstractNumId w:val="7"/>
  </w:num>
  <w:num w:numId="7">
    <w:abstractNumId w:val="8"/>
  </w:num>
  <w:num w:numId="8">
    <w:abstractNumId w:val="14"/>
  </w:num>
  <w:num w:numId="9">
    <w:abstractNumId w:val="1"/>
  </w:num>
  <w:num w:numId="10">
    <w:abstractNumId w:val="3"/>
  </w:num>
  <w:num w:numId="11">
    <w:abstractNumId w:val="12"/>
  </w:num>
  <w:num w:numId="12">
    <w:abstractNumId w:val="2"/>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NzYxtzAyMTUzNLJQ0lEKTi0uzszPAykwrAUAEyEVbywAAAA="/>
  </w:docVars>
  <w:rsids>
    <w:rsidRoot w:val="196726B7"/>
    <w:rsid w:val="006200C2"/>
    <w:rsid w:val="00C567A3"/>
    <w:rsid w:val="00DC3E50"/>
    <w:rsid w:val="196726B7"/>
    <w:rsid w:val="475BE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A444"/>
  <w15:chartTrackingRefBased/>
  <w15:docId w15:val="{7C377003-D9D1-4AF4-A812-7ED7D0DB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dle.com/poll/utaagd6t866usks8?utm_source=poll&amp;utm_medium=link" TargetMode="External"/><Relationship Id="rId5" Type="http://schemas.openxmlformats.org/officeDocument/2006/relationships/hyperlink" Target="https://doodle.com/poll/2kax4thgr6wmv79i?utm_source=poll&amp;utm_medium=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Childs</dc:creator>
  <cp:keywords/>
  <dc:description/>
  <cp:lastModifiedBy>Dixon, John</cp:lastModifiedBy>
  <cp:revision>2</cp:revision>
  <dcterms:created xsi:type="dcterms:W3CDTF">2022-01-12T15:05:00Z</dcterms:created>
  <dcterms:modified xsi:type="dcterms:W3CDTF">2022-01-12T15:05:00Z</dcterms:modified>
</cp:coreProperties>
</file>