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19F0" w14:textId="77777777" w:rsidR="00186D1E" w:rsidRDefault="00B41BF0" w:rsidP="00186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98E267E" wp14:editId="2D675CA8">
            <wp:extent cx="5943600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stainability-letterhe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0F4B7" w14:textId="77777777" w:rsidR="00460E92" w:rsidRDefault="001F2B39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GREEN TO GOLD </w:t>
      </w:r>
      <w:r w:rsidR="00460E92">
        <w:rPr>
          <w:rFonts w:ascii="Times New Roman" w:hAnsi="Times New Roman" w:cs="Times New Roman"/>
          <w:b/>
          <w:sz w:val="24"/>
          <w:szCs w:val="24"/>
        </w:rPr>
        <w:t xml:space="preserve">REVOLVING </w:t>
      </w:r>
      <w:r>
        <w:rPr>
          <w:rFonts w:ascii="Times New Roman" w:hAnsi="Times New Roman" w:cs="Times New Roman"/>
          <w:b/>
          <w:sz w:val="24"/>
          <w:szCs w:val="24"/>
        </w:rPr>
        <w:t xml:space="preserve">FUND </w:t>
      </w:r>
    </w:p>
    <w:p w14:paraId="13D8D2DF" w14:textId="77777777" w:rsidR="00186D1E" w:rsidRDefault="00460E92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Proposal Cover Sheet</w:t>
      </w:r>
    </w:p>
    <w:p w14:paraId="001E65F2" w14:textId="6869FD80" w:rsidR="00845CF5" w:rsidRPr="00845CF5" w:rsidRDefault="00845CF5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CF5">
        <w:rPr>
          <w:rFonts w:ascii="Times New Roman" w:hAnsi="Times New Roman" w:cs="Times New Roman"/>
          <w:b/>
          <w:sz w:val="24"/>
          <w:szCs w:val="24"/>
        </w:rPr>
        <w:t xml:space="preserve">Project proposals are due to </w:t>
      </w:r>
      <w:hyperlink r:id="rId6" w:history="1">
        <w:r w:rsidR="007B5BBB" w:rsidRPr="00891C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sustain@wm.edu</w:t>
        </w:r>
      </w:hyperlink>
      <w:r w:rsidR="007B5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7FE">
        <w:rPr>
          <w:rFonts w:ascii="Times New Roman" w:hAnsi="Times New Roman" w:cs="Times New Roman"/>
          <w:b/>
          <w:sz w:val="24"/>
          <w:szCs w:val="24"/>
        </w:rPr>
        <w:t>by</w:t>
      </w:r>
      <w:r w:rsidR="005608F4">
        <w:rPr>
          <w:rFonts w:ascii="Times New Roman" w:hAnsi="Times New Roman" w:cs="Times New Roman"/>
          <w:b/>
          <w:sz w:val="24"/>
          <w:szCs w:val="24"/>
        </w:rPr>
        <w:t xml:space="preserve"> March </w:t>
      </w:r>
      <w:r w:rsidR="007B5BBB">
        <w:rPr>
          <w:rFonts w:ascii="Times New Roman" w:hAnsi="Times New Roman" w:cs="Times New Roman"/>
          <w:b/>
          <w:sz w:val="24"/>
          <w:szCs w:val="24"/>
        </w:rPr>
        <w:t>23</w:t>
      </w:r>
      <w:r w:rsidR="008C07FE">
        <w:rPr>
          <w:rFonts w:ascii="Times New Roman" w:hAnsi="Times New Roman" w:cs="Times New Roman"/>
          <w:b/>
          <w:sz w:val="24"/>
          <w:szCs w:val="24"/>
        </w:rPr>
        <w:t>, 20</w:t>
      </w:r>
      <w:r w:rsidR="005608F4">
        <w:rPr>
          <w:rFonts w:ascii="Times New Roman" w:hAnsi="Times New Roman" w:cs="Times New Roman"/>
          <w:b/>
          <w:sz w:val="24"/>
          <w:szCs w:val="24"/>
        </w:rPr>
        <w:t>2</w:t>
      </w:r>
      <w:r w:rsidR="007B5BBB">
        <w:rPr>
          <w:rFonts w:ascii="Times New Roman" w:hAnsi="Times New Roman" w:cs="Times New Roman"/>
          <w:b/>
          <w:sz w:val="24"/>
          <w:szCs w:val="24"/>
        </w:rPr>
        <w:t>2</w:t>
      </w:r>
      <w:r w:rsidR="008C0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21F">
        <w:rPr>
          <w:rFonts w:ascii="Times New Roman" w:hAnsi="Times New Roman" w:cs="Times New Roman"/>
          <w:b/>
          <w:sz w:val="24"/>
          <w:szCs w:val="24"/>
        </w:rPr>
        <w:t>at 5pm.</w:t>
      </w:r>
    </w:p>
    <w:p w14:paraId="2939997B" w14:textId="77777777" w:rsidR="001E0C0A" w:rsidRDefault="001E0C0A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C1CFBD" w14:textId="77777777" w:rsidR="001E0C0A" w:rsidRDefault="00845CF5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Provide brief responses to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3"/>
        <w:gridCol w:w="2377"/>
        <w:gridCol w:w="2750"/>
      </w:tblGrid>
      <w:tr w:rsidR="001E0C0A" w14:paraId="1C1D3460" w14:textId="77777777" w:rsidTr="001E0C0A">
        <w:trPr>
          <w:trHeight w:val="386"/>
        </w:trPr>
        <w:tc>
          <w:tcPr>
            <w:tcW w:w="9576" w:type="dxa"/>
            <w:gridSpan w:val="3"/>
          </w:tcPr>
          <w:p w14:paraId="234B5589" w14:textId="77777777" w:rsidR="001E0C0A" w:rsidRDefault="001E0C0A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</w:p>
        </w:tc>
      </w:tr>
      <w:tr w:rsidR="001E0C0A" w14:paraId="30249BF3" w14:textId="77777777" w:rsidTr="001E0C0A">
        <w:trPr>
          <w:trHeight w:val="359"/>
        </w:trPr>
        <w:tc>
          <w:tcPr>
            <w:tcW w:w="4338" w:type="dxa"/>
          </w:tcPr>
          <w:p w14:paraId="276F04EB" w14:textId="77777777" w:rsidR="001E0C0A" w:rsidRDefault="001E0C0A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Leader: </w:t>
            </w:r>
          </w:p>
        </w:tc>
        <w:tc>
          <w:tcPr>
            <w:tcW w:w="2430" w:type="dxa"/>
          </w:tcPr>
          <w:p w14:paraId="691C6E21" w14:textId="77777777" w:rsidR="001E0C0A" w:rsidRDefault="001E0C0A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808" w:type="dxa"/>
          </w:tcPr>
          <w:p w14:paraId="02B9E220" w14:textId="77777777" w:rsidR="001E0C0A" w:rsidRDefault="001E0C0A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1E0C0A" w14:paraId="47B4E91C" w14:textId="77777777" w:rsidTr="001E0C0A">
        <w:trPr>
          <w:trHeight w:val="636"/>
        </w:trPr>
        <w:tc>
          <w:tcPr>
            <w:tcW w:w="6768" w:type="dxa"/>
            <w:gridSpan w:val="2"/>
          </w:tcPr>
          <w:p w14:paraId="077F8735" w14:textId="77777777" w:rsidR="001E0C0A" w:rsidRDefault="001E0C0A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(if applicable): </w:t>
            </w:r>
          </w:p>
        </w:tc>
        <w:tc>
          <w:tcPr>
            <w:tcW w:w="2808" w:type="dxa"/>
          </w:tcPr>
          <w:p w14:paraId="4272C323" w14:textId="77777777" w:rsidR="001E0C0A" w:rsidRDefault="001E0C0A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Email(s):</w:t>
            </w:r>
          </w:p>
        </w:tc>
      </w:tr>
    </w:tbl>
    <w:p w14:paraId="025FB762" w14:textId="77777777" w:rsidR="00845CF5" w:rsidRDefault="00845CF5">
      <w:pPr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Project/Study Abstract (50 words or less): </w:t>
      </w:r>
    </w:p>
    <w:p w14:paraId="2D0AE6C5" w14:textId="77777777" w:rsidR="00B453BA" w:rsidRDefault="00B45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project reduces W&amp;M resource use and/or greenhouse gas emissions. </w:t>
      </w:r>
    </w:p>
    <w:p w14:paraId="1643E7F1" w14:textId="77777777" w:rsidR="00B453BA" w:rsidRDefault="00B453BA" w:rsidP="00B453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Projected </w:t>
      </w:r>
      <w:r>
        <w:rPr>
          <w:rFonts w:ascii="Times New Roman" w:hAnsi="Times New Roman" w:cs="Times New Roman"/>
          <w:sz w:val="24"/>
          <w:szCs w:val="24"/>
        </w:rPr>
        <w:t xml:space="preserve">Savings: </w:t>
      </w:r>
    </w:p>
    <w:p w14:paraId="4625C0E6" w14:textId="77777777" w:rsidR="00B453BA" w:rsidRPr="00186D1E" w:rsidRDefault="00B453BA" w:rsidP="00B453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6D1E">
        <w:rPr>
          <w:rFonts w:ascii="Times New Roman" w:hAnsi="Times New Roman" w:cs="Times New Roman"/>
          <w:sz w:val="24"/>
          <w:szCs w:val="24"/>
        </w:rPr>
        <w:t xml:space="preserve">One-time: $ </w:t>
      </w:r>
    </w:p>
    <w:p w14:paraId="316601CF" w14:textId="77777777" w:rsidR="00B453BA" w:rsidRDefault="00B453BA" w:rsidP="00B453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Continuing: $/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845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03C44" w14:textId="77777777" w:rsidR="00B453BA" w:rsidRDefault="00B453BA" w:rsidP="00B453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>Payback</w:t>
      </w:r>
      <w:r>
        <w:rPr>
          <w:rFonts w:ascii="Times New Roman" w:hAnsi="Times New Roman" w:cs="Times New Roman"/>
          <w:sz w:val="24"/>
          <w:szCs w:val="24"/>
        </w:rPr>
        <w:t xml:space="preserve"> Period</w:t>
      </w:r>
      <w:r w:rsidRPr="00845CF5">
        <w:rPr>
          <w:rFonts w:ascii="Times New Roman" w:hAnsi="Times New Roman" w:cs="Times New Roman"/>
          <w:sz w:val="24"/>
          <w:szCs w:val="24"/>
        </w:rPr>
        <w:t>:</w:t>
      </w:r>
      <w:r w:rsidR="00F83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264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Pr="00845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4BCEA" w14:textId="77777777" w:rsidR="00E9059A" w:rsidRDefault="00E9059A" w:rsidP="00B453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Return on Investment</w:t>
      </w:r>
      <w:r w:rsidR="00460E92">
        <w:rPr>
          <w:rFonts w:ascii="Times New Roman" w:hAnsi="Times New Roman" w:cs="Times New Roman"/>
          <w:sz w:val="24"/>
          <w:szCs w:val="24"/>
        </w:rPr>
        <w:t xml:space="preserve"> over the lifetime of the project</w:t>
      </w:r>
      <w:r>
        <w:rPr>
          <w:rFonts w:ascii="Times New Roman" w:hAnsi="Times New Roman" w:cs="Times New Roman"/>
          <w:sz w:val="24"/>
          <w:szCs w:val="24"/>
        </w:rPr>
        <w:t>: %</w:t>
      </w:r>
    </w:p>
    <w:p w14:paraId="6F005065" w14:textId="77777777" w:rsidR="00460E92" w:rsidRDefault="00460E92" w:rsidP="00B453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greenhouse gas emissions avoided: MTCO2e</w:t>
      </w:r>
    </w:p>
    <w:p w14:paraId="7A192867" w14:textId="77777777" w:rsidR="00845CF5" w:rsidRDefault="00F83264" w:rsidP="00F8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264">
        <w:rPr>
          <w:rFonts w:ascii="Times New Roman" w:hAnsi="Times New Roman" w:cs="Times New Roman"/>
          <w:sz w:val="24"/>
          <w:szCs w:val="24"/>
        </w:rPr>
        <w:t xml:space="preserve">Describe how </w:t>
      </w:r>
      <w:r w:rsidR="00B453BA" w:rsidRPr="00F83264">
        <w:rPr>
          <w:rFonts w:ascii="Times New Roman" w:hAnsi="Times New Roman" w:cs="Times New Roman"/>
          <w:sz w:val="24"/>
          <w:szCs w:val="24"/>
        </w:rPr>
        <w:t xml:space="preserve">savings </w:t>
      </w:r>
      <w:r w:rsidRPr="00F83264">
        <w:rPr>
          <w:rFonts w:ascii="Times New Roman" w:hAnsi="Times New Roman" w:cs="Times New Roman"/>
          <w:sz w:val="24"/>
          <w:szCs w:val="24"/>
        </w:rPr>
        <w:t xml:space="preserve">will </w:t>
      </w:r>
      <w:r w:rsidR="00B453BA" w:rsidRPr="00F83264">
        <w:rPr>
          <w:rFonts w:ascii="Times New Roman" w:hAnsi="Times New Roman" w:cs="Times New Roman"/>
          <w:sz w:val="24"/>
          <w:szCs w:val="24"/>
        </w:rPr>
        <w:t>be tracked</w:t>
      </w:r>
      <w:r w:rsidRPr="00F83264">
        <w:rPr>
          <w:rFonts w:ascii="Times New Roman" w:hAnsi="Times New Roman" w:cs="Times New Roman"/>
          <w:sz w:val="24"/>
          <w:szCs w:val="24"/>
        </w:rPr>
        <w:t xml:space="preserve"> (measured and verified, estimates, combination)</w:t>
      </w:r>
      <w:r w:rsidR="00845CF5" w:rsidRPr="00845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FDF0C" w14:textId="77777777" w:rsidR="00845CF5" w:rsidRDefault="00845CF5">
      <w:pPr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Are students involved? </w:t>
      </w:r>
      <w:r w:rsidR="00186D1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45CF5">
        <w:rPr>
          <w:rFonts w:ascii="Times New Roman" w:hAnsi="Times New Roman" w:cs="Times New Roman"/>
          <w:sz w:val="24"/>
          <w:szCs w:val="24"/>
        </w:rPr>
        <w:t xml:space="preserve">If so, how? </w:t>
      </w:r>
    </w:p>
    <w:p w14:paraId="718C8AED" w14:textId="77777777" w:rsidR="00845CF5" w:rsidRDefault="00845CF5">
      <w:pPr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Project Timeline and Completion Date: </w:t>
      </w:r>
    </w:p>
    <w:p w14:paraId="37BA8F73" w14:textId="77777777" w:rsidR="00845CF5" w:rsidRDefault="00845CF5">
      <w:pPr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Total Funds Requested: $ </w:t>
      </w:r>
    </w:p>
    <w:p w14:paraId="0B1DF13E" w14:textId="50AA173D" w:rsidR="00845CF5" w:rsidRPr="007B5BBB" w:rsidRDefault="00845CF5" w:rsidP="007B5BBB">
      <w:pPr>
        <w:rPr>
          <w:rFonts w:ascii="Times New Roman" w:eastAsia="Times New Roman" w:hAnsi="Times New Roman" w:cs="Times New Roman"/>
          <w:sz w:val="24"/>
          <w:szCs w:val="24"/>
        </w:rPr>
      </w:pPr>
      <w:r w:rsidRPr="003F1274">
        <w:rPr>
          <w:rFonts w:ascii="Times New Roman" w:hAnsi="Times New Roman" w:cs="Times New Roman"/>
          <w:b/>
          <w:sz w:val="24"/>
          <w:szCs w:val="24"/>
        </w:rPr>
        <w:t>ATTACH A DETAILED PROJECT PROPOSAL</w:t>
      </w:r>
      <w:r w:rsidR="007B5BBB">
        <w:rPr>
          <w:rFonts w:ascii="Times New Roman" w:hAnsi="Times New Roman" w:cs="Times New Roman"/>
          <w:b/>
          <w:sz w:val="24"/>
          <w:szCs w:val="24"/>
        </w:rPr>
        <w:t xml:space="preserve">. To find information on what to include, please </w:t>
      </w:r>
      <w:r w:rsidR="007B5BBB" w:rsidRPr="007B5BBB">
        <w:rPr>
          <w:rFonts w:ascii="Times New Roman" w:hAnsi="Times New Roman" w:cs="Times New Roman"/>
          <w:b/>
          <w:sz w:val="24"/>
          <w:szCs w:val="24"/>
        </w:rPr>
        <w:t xml:space="preserve">visit </w:t>
      </w:r>
      <w:hyperlink r:id="rId7" w:history="1">
        <w:r w:rsidR="007B5BBB" w:rsidRPr="00891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https://go.wm.edu/KfRmGB</w:t>
        </w:r>
      </w:hyperlink>
      <w:r w:rsidR="007B5B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5DC3B40" w14:textId="77777777" w:rsidR="007B5BBB" w:rsidRDefault="007B5BBB" w:rsidP="00845CF5">
      <w:pPr>
        <w:rPr>
          <w:rFonts w:ascii="Times New Roman" w:hAnsi="Times New Roman" w:cs="Times New Roman"/>
          <w:b/>
          <w:sz w:val="24"/>
          <w:szCs w:val="24"/>
        </w:rPr>
      </w:pPr>
    </w:p>
    <w:p w14:paraId="680A6E90" w14:textId="0CA29FE1" w:rsidR="00845CF5" w:rsidRDefault="00845CF5" w:rsidP="00845CF5">
      <w:pPr>
        <w:rPr>
          <w:rFonts w:ascii="Times New Roman" w:hAnsi="Times New Roman" w:cs="Times New Roman"/>
          <w:sz w:val="24"/>
          <w:szCs w:val="24"/>
        </w:rPr>
      </w:pPr>
      <w:r w:rsidRPr="00845CF5">
        <w:rPr>
          <w:rFonts w:ascii="Times New Roman" w:hAnsi="Times New Roman" w:cs="Times New Roman"/>
          <w:sz w:val="24"/>
          <w:szCs w:val="24"/>
        </w:rPr>
        <w:t xml:space="preserve">Project Leader Signature: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45CF5">
        <w:rPr>
          <w:rFonts w:ascii="Times New Roman" w:hAnsi="Times New Roman" w:cs="Times New Roman"/>
          <w:sz w:val="24"/>
          <w:szCs w:val="24"/>
        </w:rPr>
        <w:t>Date:</w:t>
      </w:r>
    </w:p>
    <w:p w14:paraId="73406C78" w14:textId="77777777" w:rsidR="009C0F82" w:rsidRPr="00845CF5" w:rsidRDefault="001E0C0A" w:rsidP="00845C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ALL PROJECT AWARDS, </w:t>
      </w:r>
      <w:r w:rsidR="00845CF5" w:rsidRPr="00845CF5">
        <w:rPr>
          <w:rFonts w:ascii="Times New Roman" w:hAnsi="Times New Roman" w:cs="Times New Roman"/>
          <w:b/>
          <w:sz w:val="24"/>
          <w:szCs w:val="24"/>
        </w:rPr>
        <w:t xml:space="preserve">PROGRESS REPORTS ARE DUE EVERY </w:t>
      </w:r>
      <w:r>
        <w:rPr>
          <w:rFonts w:ascii="Times New Roman" w:hAnsi="Times New Roman" w:cs="Times New Roman"/>
          <w:b/>
          <w:sz w:val="24"/>
          <w:szCs w:val="24"/>
        </w:rPr>
        <w:t>SEPTEMBER</w:t>
      </w:r>
      <w:r w:rsidR="00845CF5" w:rsidRPr="00845C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53BA">
        <w:rPr>
          <w:rFonts w:ascii="Times New Roman" w:hAnsi="Times New Roman" w:cs="Times New Roman"/>
          <w:b/>
          <w:sz w:val="24"/>
          <w:szCs w:val="24"/>
        </w:rPr>
        <w:t xml:space="preserve">PROJECTS WILL BE EXPECTED TO BEGIN REPAYMENT IN THE FISCAL YEAR FOLLOWING THEIR COMPLETION. </w:t>
      </w:r>
      <w:r w:rsidR="00845CF5" w:rsidRPr="00845CF5">
        <w:rPr>
          <w:rFonts w:ascii="Times New Roman" w:hAnsi="Times New Roman" w:cs="Times New Roman"/>
          <w:b/>
          <w:sz w:val="24"/>
          <w:szCs w:val="24"/>
        </w:rPr>
        <w:t xml:space="preserve">FINAL REPORTS ARE DUE UPON COMPLETION OF PROJECT. </w:t>
      </w:r>
    </w:p>
    <w:sectPr w:rsidR="009C0F82" w:rsidRPr="00845CF5" w:rsidSect="00186D1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726C"/>
    <w:multiLevelType w:val="hybridMultilevel"/>
    <w:tmpl w:val="DDEC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C66"/>
    <w:multiLevelType w:val="hybridMultilevel"/>
    <w:tmpl w:val="9E3C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5"/>
    <w:rsid w:val="0014221F"/>
    <w:rsid w:val="00186D1E"/>
    <w:rsid w:val="001E0C0A"/>
    <w:rsid w:val="001F2B39"/>
    <w:rsid w:val="003F1274"/>
    <w:rsid w:val="00460E92"/>
    <w:rsid w:val="005608F4"/>
    <w:rsid w:val="007B5BBB"/>
    <w:rsid w:val="00845CF5"/>
    <w:rsid w:val="008C07FE"/>
    <w:rsid w:val="009C0F82"/>
    <w:rsid w:val="00B41BF0"/>
    <w:rsid w:val="00B453BA"/>
    <w:rsid w:val="00B71A9A"/>
    <w:rsid w:val="00E9059A"/>
    <w:rsid w:val="00F8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353BF"/>
  <w15:docId w15:val="{9646D2EF-CE81-BD4F-8CA0-447FFDB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3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1E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wm.edu/KfRm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tain@w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Boel</dc:creator>
  <cp:keywords/>
  <dc:description/>
  <cp:lastModifiedBy>Lake, Calandra Waters</cp:lastModifiedBy>
  <cp:revision>2</cp:revision>
  <dcterms:created xsi:type="dcterms:W3CDTF">2022-01-24T03:42:00Z</dcterms:created>
  <dcterms:modified xsi:type="dcterms:W3CDTF">2022-01-24T03:42:00Z</dcterms:modified>
</cp:coreProperties>
</file>