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E2" w:rsidRPr="00567B16" w:rsidRDefault="00FD70E2" w:rsidP="00FD70E2">
      <w:pPr>
        <w:rPr>
          <w:rFonts w:cstheme="minorHAnsi"/>
          <w:b/>
          <w:sz w:val="24"/>
          <w:szCs w:val="24"/>
        </w:rPr>
      </w:pPr>
      <w:r w:rsidRPr="00567B16">
        <w:rPr>
          <w:rFonts w:cstheme="minorHAnsi"/>
          <w:b/>
          <w:sz w:val="24"/>
          <w:szCs w:val="24"/>
        </w:rPr>
        <w:t>STUDENT GOVERNMENT ORGANIZATIONS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Class of 2022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Class of 2023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Class of 2024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Class of 2025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Student Assembly</w:t>
      </w:r>
    </w:p>
    <w:p w:rsidR="00FD70E2" w:rsidRPr="00567B16" w:rsidRDefault="00FD70E2" w:rsidP="00FD70E2">
      <w:pPr>
        <w:rPr>
          <w:rFonts w:cstheme="minorHAnsi"/>
        </w:rPr>
      </w:pPr>
      <w:r w:rsidRPr="00567B16">
        <w:rPr>
          <w:rFonts w:cstheme="minorHAnsi"/>
        </w:rPr>
        <w:t>Graduate Council</w:t>
      </w:r>
    </w:p>
    <w:p w:rsidR="00013414" w:rsidRPr="00567B16" w:rsidRDefault="00013414" w:rsidP="00FD70E2">
      <w:pPr>
        <w:rPr>
          <w:rFonts w:cstheme="minorHAnsi"/>
        </w:rPr>
      </w:pPr>
    </w:p>
    <w:p w:rsidR="00FD70E2" w:rsidRPr="00567B16" w:rsidRDefault="00FD70E2" w:rsidP="00FD70E2">
      <w:pPr>
        <w:rPr>
          <w:rFonts w:cstheme="minorHAnsi"/>
          <w:b/>
          <w:sz w:val="24"/>
          <w:szCs w:val="24"/>
        </w:rPr>
      </w:pPr>
      <w:r w:rsidRPr="00567B16">
        <w:rPr>
          <w:rFonts w:cstheme="minorHAnsi"/>
          <w:b/>
          <w:sz w:val="24"/>
          <w:szCs w:val="24"/>
        </w:rPr>
        <w:t>PUBLICATION ORGANIZATIONS - MEDIA COUNCIL FUNDING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Acropolis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Botetourt Squat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Colonial Echo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Dog Street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Flat Hat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Gallery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James Blair Historical Review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Monitor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Podcasting Network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Rocket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The Collective: Sociology Journal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Underground at WM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W &amp; M Review </w:t>
      </w:r>
    </w:p>
    <w:p w:rsidR="00013414" w:rsidRPr="00567B16" w:rsidRDefault="00013414" w:rsidP="00013414">
      <w:pPr>
        <w:rPr>
          <w:rFonts w:cstheme="minorHAnsi"/>
          <w:color w:val="FF0000"/>
        </w:rPr>
      </w:pPr>
      <w:r w:rsidRPr="00567B16">
        <w:rPr>
          <w:rFonts w:cstheme="minorHAnsi"/>
          <w:color w:val="FF0000"/>
        </w:rPr>
        <w:t>Winged Nation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WCWM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  <w:color w:val="FF0000"/>
        </w:rPr>
        <w:t>WMTV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W&amp;M Educational Review</w:t>
      </w:r>
    </w:p>
    <w:p w:rsidR="00013414" w:rsidRPr="00567B16" w:rsidRDefault="00013414" w:rsidP="00013414">
      <w:pPr>
        <w:rPr>
          <w:rFonts w:cstheme="minorHAnsi"/>
          <w:color w:val="FF0000"/>
        </w:rPr>
      </w:pPr>
      <w:r w:rsidRPr="00567B16">
        <w:rPr>
          <w:rFonts w:cstheme="minorHAnsi"/>
          <w:color w:val="FF0000"/>
        </w:rPr>
        <w:t>W&amp;M Policy Review</w:t>
      </w:r>
    </w:p>
    <w:p w:rsidR="002F1729" w:rsidRPr="00567B16" w:rsidRDefault="002F1729" w:rsidP="00FD70E2">
      <w:pPr>
        <w:rPr>
          <w:rFonts w:cstheme="minorHAnsi"/>
          <w:b/>
        </w:rPr>
      </w:pPr>
    </w:p>
    <w:p w:rsidR="006106D8" w:rsidRPr="00567B16" w:rsidRDefault="006106D8" w:rsidP="00FD70E2">
      <w:pPr>
        <w:rPr>
          <w:rFonts w:cstheme="minorHAnsi"/>
          <w:b/>
        </w:rPr>
      </w:pPr>
    </w:p>
    <w:p w:rsidR="00FD70E2" w:rsidRPr="00567B16" w:rsidRDefault="00FD70E2" w:rsidP="00FD70E2">
      <w:pPr>
        <w:rPr>
          <w:rFonts w:eastAsia="Times New Roman" w:cstheme="minorHAnsi"/>
          <w:b/>
          <w:color w:val="000000"/>
          <w:sz w:val="24"/>
          <w:szCs w:val="24"/>
        </w:rPr>
      </w:pPr>
      <w:r w:rsidRPr="00567B16">
        <w:rPr>
          <w:rFonts w:eastAsia="Times New Roman" w:cstheme="minorHAnsi"/>
          <w:b/>
          <w:color w:val="000000"/>
          <w:sz w:val="24"/>
          <w:szCs w:val="24"/>
        </w:rPr>
        <w:lastRenderedPageBreak/>
        <w:t>SERVICE ORGANIZATIONS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Best Buddies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Branch Out Alternative Breaks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Campus Buddies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Circle K International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College Red Cross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Food Recovery Network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HEART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Lafayette Kids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Lazarus Rising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Remote Area Medical at W&amp;M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She's </w:t>
      </w:r>
      <w:proofErr w:type="gramStart"/>
      <w:r w:rsidRPr="00567B16">
        <w:rPr>
          <w:rFonts w:cstheme="minorHAnsi"/>
        </w:rPr>
        <w:t>The</w:t>
      </w:r>
      <w:proofErr w:type="gramEnd"/>
      <w:r w:rsidRPr="00567B16">
        <w:rPr>
          <w:rFonts w:cstheme="minorHAnsi"/>
        </w:rPr>
        <w:t xml:space="preserve"> First - W&amp;M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TribeTHON</w:t>
      </w:r>
      <w:bookmarkStart w:id="0" w:name="_GoBack"/>
      <w:bookmarkEnd w:id="0"/>
    </w:p>
    <w:p w:rsidR="00FD70E2" w:rsidRPr="00567B16" w:rsidRDefault="00013414" w:rsidP="00FD70E2">
      <w:pPr>
        <w:rPr>
          <w:rFonts w:cstheme="minorHAnsi"/>
        </w:rPr>
      </w:pPr>
      <w:r w:rsidRPr="00567B16">
        <w:rPr>
          <w:rFonts w:cstheme="minorHAnsi"/>
        </w:rPr>
        <w:t>Wren Pals</w:t>
      </w:r>
    </w:p>
    <w:p w:rsidR="005E011B" w:rsidRPr="00567B16" w:rsidRDefault="005E011B" w:rsidP="00FD70E2">
      <w:pPr>
        <w:rPr>
          <w:rFonts w:cstheme="minorHAnsi"/>
        </w:rPr>
      </w:pPr>
    </w:p>
    <w:p w:rsidR="00FD70E2" w:rsidRPr="00567B16" w:rsidRDefault="00FD70E2" w:rsidP="00FD70E2">
      <w:pPr>
        <w:rPr>
          <w:rFonts w:cstheme="minorHAnsi"/>
          <w:b/>
          <w:sz w:val="24"/>
          <w:szCs w:val="24"/>
        </w:rPr>
      </w:pPr>
      <w:r w:rsidRPr="00567B16">
        <w:rPr>
          <w:rFonts w:cstheme="minorHAnsi"/>
          <w:b/>
          <w:sz w:val="24"/>
          <w:szCs w:val="24"/>
        </w:rPr>
        <w:t>GENERAL INTEREST ORGANIZATIONS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 Cappella Council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Accidentals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Active Minds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African American Male Coalition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African Cultural Society</w:t>
      </w:r>
    </w:p>
    <w:p w:rsidR="00013414" w:rsidRPr="00567B16" w:rsidRDefault="00013414" w:rsidP="00013414">
      <w:pPr>
        <w:rPr>
          <w:rFonts w:cstheme="minorHAnsi"/>
        </w:rPr>
      </w:pPr>
      <w:proofErr w:type="spellStart"/>
      <w:r w:rsidRPr="00567B16">
        <w:rPr>
          <w:rFonts w:cstheme="minorHAnsi"/>
        </w:rPr>
        <w:t>Afsana</w:t>
      </w:r>
      <w:proofErr w:type="spellEnd"/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Alma Mater Productions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Amnesty International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Archery Team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Asian American Student Initiative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Association for Computing Machinery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Astronomy Club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Black Student Organization of William &amp; Mary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lastRenderedPageBreak/>
        <w:t>Bullet Journaling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Catholic Campus Ministry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Challah </w:t>
      </w:r>
      <w:r w:rsidRPr="00567B16">
        <w:rPr>
          <w:rFonts w:cstheme="minorHAnsi"/>
        </w:rPr>
        <w:t>for</w:t>
      </w:r>
      <w:r w:rsidRPr="00567B16">
        <w:rPr>
          <w:rFonts w:cstheme="minorHAnsi"/>
        </w:rPr>
        <w:t xml:space="preserve"> Hunger </w:t>
      </w:r>
      <w:r w:rsidRPr="00567B16">
        <w:rPr>
          <w:rFonts w:cstheme="minorHAnsi"/>
        </w:rPr>
        <w:t>at</w:t>
      </w:r>
      <w:r w:rsidRPr="00567B16">
        <w:rPr>
          <w:rFonts w:cstheme="minorHAnsi"/>
        </w:rPr>
        <w:t xml:space="preserve"> W&amp;M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Chinese Student Organization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Classics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Coast Guard Auxiliary Unit at William &amp; Mary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College Company of William &amp; Mary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Costuming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Debate Society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Delta Tau Omicron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ESSENCE Women of Color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E-Sports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Eta </w:t>
      </w:r>
      <w:proofErr w:type="spellStart"/>
      <w:r w:rsidRPr="00567B16">
        <w:rPr>
          <w:rFonts w:cstheme="minorHAnsi"/>
        </w:rPr>
        <w:t>Simga</w:t>
      </w:r>
      <w:proofErr w:type="spellEnd"/>
      <w:r w:rsidRPr="00567B16">
        <w:rPr>
          <w:rFonts w:cstheme="minorHAnsi"/>
        </w:rPr>
        <w:t xml:space="preserve"> Phi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European Horizons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Featuring Lyrics of Other Worlds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Figure Skating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Filipino American Student Assoc</w:t>
      </w:r>
      <w:r w:rsidRPr="00567B16">
        <w:rPr>
          <w:rFonts w:cstheme="minorHAnsi"/>
        </w:rPr>
        <w:t>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Film Society at W&amp;M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First Generation Low Income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Front Porch Society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Global Innovation Challenge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Griffin Bhangra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HOPE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Hindu Sikh and Jain Students Association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Innocence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IMRAA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Italian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Japanese Cultural </w:t>
      </w:r>
      <w:r w:rsidRPr="00567B16">
        <w:rPr>
          <w:rFonts w:cstheme="minorHAnsi"/>
        </w:rPr>
        <w:t>Association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John Quincy Adams Society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lastRenderedPageBreak/>
        <w:t>Kinesiology and Health Science Majors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Knitting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Lambda Alliance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Latin American Student Union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Metal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Minorities in Medicine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Mock Trial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Muslim Student Association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National Organization for the Professional Advancement of Black Chemists and Chemical Engineers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NAACP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One for the World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Orthodox Christian Fellowship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Pep Band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Poker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Public Health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Quiz Bowl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Rainbow Coalition </w:t>
      </w:r>
    </w:p>
    <w:p w:rsidR="00013414" w:rsidRPr="00567B16" w:rsidRDefault="00013414" w:rsidP="00013414">
      <w:pPr>
        <w:rPr>
          <w:rFonts w:cstheme="minorHAnsi"/>
        </w:rPr>
      </w:pPr>
      <w:proofErr w:type="spellStart"/>
      <w:r w:rsidRPr="00567B16">
        <w:rPr>
          <w:rFonts w:cstheme="minorHAnsi"/>
        </w:rPr>
        <w:t>Schola</w:t>
      </w:r>
      <w:proofErr w:type="spellEnd"/>
      <w:r w:rsidRPr="00567B16">
        <w:rPr>
          <w:rFonts w:cstheme="minorHAnsi"/>
        </w:rPr>
        <w:t xml:space="preserve"> </w:t>
      </w:r>
      <w:proofErr w:type="spellStart"/>
      <w:r w:rsidRPr="00567B16">
        <w:rPr>
          <w:rFonts w:cstheme="minorHAnsi"/>
        </w:rPr>
        <w:t>Cantorum</w:t>
      </w:r>
      <w:proofErr w:type="spellEnd"/>
      <w:r w:rsidRPr="00567B16">
        <w:rPr>
          <w:rFonts w:cstheme="minorHAnsi"/>
        </w:rPr>
        <w:t xml:space="preserve">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Science Fiction &amp; Fantasy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Smash Club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Society of Physics Students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Society of Women in Computing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Someone You Know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South Asian Student Association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Steer Clear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Student Environmental Action Coalition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Students of Hip Hop Legacy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 xml:space="preserve">Syndicate Hip Hop Dance Team 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Team Blitz</w:t>
      </w:r>
    </w:p>
    <w:p w:rsidR="00013414" w:rsidRPr="00567B16" w:rsidRDefault="00013414" w:rsidP="00013414">
      <w:pPr>
        <w:rPr>
          <w:rFonts w:cstheme="minorHAnsi"/>
        </w:rPr>
      </w:pPr>
      <w:proofErr w:type="spellStart"/>
      <w:r w:rsidRPr="00567B16">
        <w:rPr>
          <w:rFonts w:cstheme="minorHAnsi"/>
        </w:rPr>
        <w:lastRenderedPageBreak/>
        <w:t>TEDx</w:t>
      </w:r>
      <w:proofErr w:type="spellEnd"/>
      <w:r w:rsidRPr="00567B16">
        <w:rPr>
          <w:rFonts w:cstheme="minorHAnsi"/>
        </w:rPr>
        <w:t xml:space="preserve"> at William and Mary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Tribal Fever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Tribe Innovation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Tribe Scribes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Undergraduate Moot Court Society at William and Mary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Vietnamese Student Association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VOX</w:t>
      </w:r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Wizards &amp; Muggles</w:t>
      </w:r>
    </w:p>
    <w:p w:rsidR="00013414" w:rsidRPr="00567B16" w:rsidRDefault="00013414" w:rsidP="00013414">
      <w:pPr>
        <w:rPr>
          <w:rFonts w:cstheme="minorHAnsi"/>
        </w:rPr>
      </w:pPr>
      <w:proofErr w:type="spellStart"/>
      <w:r w:rsidRPr="00567B16">
        <w:rPr>
          <w:rFonts w:cstheme="minorHAnsi"/>
        </w:rPr>
        <w:t>WMFire</w:t>
      </w:r>
      <w:proofErr w:type="spellEnd"/>
    </w:p>
    <w:p w:rsidR="00013414" w:rsidRPr="00567B16" w:rsidRDefault="00013414" w:rsidP="00013414">
      <w:pPr>
        <w:rPr>
          <w:rFonts w:cstheme="minorHAnsi"/>
        </w:rPr>
      </w:pPr>
      <w:r w:rsidRPr="00567B16">
        <w:rPr>
          <w:rFonts w:cstheme="minorHAnsi"/>
        </w:rPr>
        <w:t>Zodiac Dance Crew</w:t>
      </w:r>
    </w:p>
    <w:p w:rsidR="00910916" w:rsidRPr="00567B16" w:rsidRDefault="00567B16">
      <w:pPr>
        <w:rPr>
          <w:rFonts w:cstheme="minorHAnsi"/>
        </w:rPr>
      </w:pPr>
    </w:p>
    <w:sectPr w:rsidR="00910916" w:rsidRPr="00567B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E2" w:rsidRDefault="00FD70E2" w:rsidP="00FD70E2">
      <w:pPr>
        <w:spacing w:after="0" w:line="240" w:lineRule="auto"/>
      </w:pPr>
      <w:r>
        <w:separator/>
      </w:r>
    </w:p>
  </w:endnote>
  <w:endnote w:type="continuationSeparator" w:id="0">
    <w:p w:rsidR="00FD70E2" w:rsidRDefault="00FD70E2" w:rsidP="00FD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E2" w:rsidRDefault="00FD70E2" w:rsidP="00FD70E2">
      <w:pPr>
        <w:spacing w:after="0" w:line="240" w:lineRule="auto"/>
      </w:pPr>
      <w:r>
        <w:separator/>
      </w:r>
    </w:p>
  </w:footnote>
  <w:footnote w:type="continuationSeparator" w:id="0">
    <w:p w:rsidR="00FD70E2" w:rsidRDefault="00FD70E2" w:rsidP="00FD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0E2" w:rsidRPr="00567B16" w:rsidRDefault="00FD70E2" w:rsidP="00FD70E2">
    <w:pPr>
      <w:rPr>
        <w:rFonts w:cstheme="minorHAnsi"/>
      </w:rPr>
    </w:pPr>
    <w:r w:rsidRPr="00567B16">
      <w:rPr>
        <w:rFonts w:cstheme="minorHAnsi"/>
      </w:rPr>
      <w:t>2021-2022</w:t>
    </w:r>
    <w:r w:rsidRPr="00567B16">
      <w:rPr>
        <w:rFonts w:cstheme="minorHAnsi"/>
      </w:rPr>
      <w:t xml:space="preserve"> ORGANIZATIONS APPROVED FOR FUNDING FROM STUDENT ACTIVITIES FEE</w:t>
    </w:r>
  </w:p>
  <w:p w:rsidR="00FD70E2" w:rsidRDefault="00FD7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E2"/>
    <w:rsid w:val="00013414"/>
    <w:rsid w:val="002F1729"/>
    <w:rsid w:val="0045632A"/>
    <w:rsid w:val="004C2D84"/>
    <w:rsid w:val="00567B16"/>
    <w:rsid w:val="005E011B"/>
    <w:rsid w:val="006106D8"/>
    <w:rsid w:val="00C0444C"/>
    <w:rsid w:val="00EC1EEB"/>
    <w:rsid w:val="00F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14D0"/>
  <w15:chartTrackingRefBased/>
  <w15:docId w15:val="{DA5B4636-341B-4E69-9DD3-A0DA3323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D70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E2"/>
  </w:style>
  <w:style w:type="paragraph" w:styleId="Footer">
    <w:name w:val="footer"/>
    <w:basedOn w:val="Normal"/>
    <w:link w:val="FooterChar"/>
    <w:uiPriority w:val="99"/>
    <w:unhideWhenUsed/>
    <w:rsid w:val="00FD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Borzillo, Jacqueline</dc:creator>
  <cp:keywords/>
  <dc:description/>
  <cp:lastModifiedBy>Borzillo, Jacqueline</cp:lastModifiedBy>
  <cp:revision>5</cp:revision>
  <dcterms:created xsi:type="dcterms:W3CDTF">2021-08-17T17:50:00Z</dcterms:created>
  <dcterms:modified xsi:type="dcterms:W3CDTF">2021-08-17T18:29:00Z</dcterms:modified>
</cp:coreProperties>
</file>