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single" w:sz="12" w:space="0" w:color="275D38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740"/>
      </w:tblGrid>
      <w:tr w:rsidR="0069491C" w14:paraId="04CE07D9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  <w:vAlign w:val="center"/>
          </w:tcPr>
          <w:p w14:paraId="2B3FB3A3" w14:textId="77777777" w:rsidR="0069491C" w:rsidRDefault="003E5739">
            <w:r>
              <w:rPr>
                <w:noProof/>
              </w:rPr>
              <w:drawing>
                <wp:inline distT="0" distB="0" distL="0" distR="0" wp14:anchorId="304D7749" wp14:editId="26E5EF42">
                  <wp:extent cx="9525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80" w:type="dxa"/>
              <w:bottom w:w="60" w:type="dxa"/>
              <w:right w:w="0" w:type="dxa"/>
            </w:tcMar>
            <w:vAlign w:val="center"/>
          </w:tcPr>
          <w:p w14:paraId="070C7AC2" w14:textId="3DC8B620" w:rsidR="0069491C" w:rsidRDefault="003E5739" w:rsidP="00E9138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5D38"/>
                <w:sz w:val="32"/>
                <w:szCs w:val="32"/>
              </w:rPr>
              <w:t>FIRE PROTECTION IMPAIRMENT PERMIT</w:t>
            </w:r>
          </w:p>
        </w:tc>
      </w:tr>
    </w:tbl>
    <w:p w14:paraId="6F0FB91D" w14:textId="77777777" w:rsidR="0069491C" w:rsidRDefault="0069491C">
      <w:pPr>
        <w:spacing w:before="55"/>
      </w:pPr>
    </w:p>
    <w:p w14:paraId="493D90F6" w14:textId="77777777" w:rsidR="0069491C" w:rsidRDefault="003E5739">
      <w:pPr>
        <w:pBdr>
          <w:bottom w:val="single" w:sz="4" w:space="3" w:color="275D38"/>
        </w:pBdr>
        <w:spacing w:before="70" w:after="40"/>
      </w:pPr>
      <w:r>
        <w:rPr>
          <w:rFonts w:ascii="Arial" w:eastAsia="Arial" w:hAnsi="Arial" w:cs="Arial"/>
          <w:b/>
          <w:bCs/>
          <w:color w:val="275D38"/>
          <w:sz w:val="17"/>
          <w:szCs w:val="17"/>
        </w:rPr>
        <w:t>PERMIT INFORMATION</w:t>
      </w:r>
    </w:p>
    <w:p w14:paraId="59EEF7EB" w14:textId="77777777" w:rsidR="0069491C" w:rsidRDefault="0069491C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3142"/>
        <w:gridCol w:w="1436"/>
        <w:gridCol w:w="3142"/>
      </w:tblGrid>
      <w:tr w:rsidR="0069491C" w14:paraId="52793C28" w14:textId="77777777" w:rsidTr="003609A8">
        <w:trPr>
          <w:trHeight w:hRule="exact" w:val="552"/>
        </w:trPr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B668A72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Date of Impairment: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441F4CA" w14:textId="77777777" w:rsidR="0069491C" w:rsidRDefault="0069491C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7D9E8DE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Building: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953E4B1" w14:textId="77777777" w:rsidR="0069491C" w:rsidRDefault="0069491C"/>
        </w:tc>
      </w:tr>
      <w:tr w:rsidR="00422C13" w14:paraId="52C8CB9C" w14:textId="77777777" w:rsidTr="00F30ACC">
        <w:trPr>
          <w:trHeight w:hRule="exact" w:val="399"/>
        </w:trPr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DC761FF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Start Time: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50722D8" w14:textId="77777777" w:rsidR="00422C13" w:rsidRDefault="00422C13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DD07C93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Stop Time: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24817DF" w14:textId="77777777" w:rsidR="00422C13" w:rsidRDefault="00422C13"/>
        </w:tc>
      </w:tr>
    </w:tbl>
    <w:p w14:paraId="1005ACEA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74FC6091" w14:textId="77777777" w:rsidTr="003609A8">
        <w:trPr>
          <w:trHeight w:hRule="exact" w:val="467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4C75371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Specific Area of Building Affected: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DD8E600" w14:textId="77777777" w:rsidR="0069491C" w:rsidRDefault="0069491C"/>
        </w:tc>
      </w:tr>
    </w:tbl>
    <w:p w14:paraId="1111A153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29E16553" w14:textId="77777777">
        <w:trPr>
          <w:trHeight w:hRule="exact" w:val="420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C66B05C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Description of Impairment: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A88B701" w14:textId="77777777" w:rsidR="0069491C" w:rsidRDefault="0069491C"/>
        </w:tc>
      </w:tr>
    </w:tbl>
    <w:p w14:paraId="46F8F153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5B062867" w14:textId="77777777">
        <w:trPr>
          <w:trHeight w:hRule="exact" w:val="380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74EE4A1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Reason for Impairment: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8A5C869" w14:textId="77777777" w:rsidR="0069491C" w:rsidRDefault="0069491C"/>
        </w:tc>
      </w:tr>
    </w:tbl>
    <w:p w14:paraId="1648E378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5BEB0329" w14:textId="77777777">
        <w:trPr>
          <w:trHeight w:hRule="exact" w:val="420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54B233A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Actions to Mitigate Risk: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E931720" w14:textId="77777777" w:rsidR="0069491C" w:rsidRDefault="0069491C"/>
        </w:tc>
      </w:tr>
    </w:tbl>
    <w:p w14:paraId="61E5223F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69491C" w14:paraId="76E4C96D" w14:textId="77777777" w:rsidTr="00E91383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E5FA95F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Impairment Coordinator Signature:</w:t>
            </w:r>
          </w:p>
        </w:tc>
        <w:tc>
          <w:tcPr>
            <w:tcW w:w="6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6F17D3A" w14:textId="77777777" w:rsidR="0069491C" w:rsidRDefault="0069491C"/>
        </w:tc>
      </w:tr>
    </w:tbl>
    <w:p w14:paraId="04A9C7FD" w14:textId="0A1590FC" w:rsidR="0069491C" w:rsidRDefault="003E5739">
      <w:pPr>
        <w:pBdr>
          <w:bottom w:val="single" w:sz="4" w:space="3" w:color="275D38"/>
        </w:pBdr>
        <w:spacing w:before="70" w:after="40"/>
      </w:pPr>
      <w:r>
        <w:rPr>
          <w:rFonts w:ascii="Arial" w:eastAsia="Arial" w:hAnsi="Arial" w:cs="Arial"/>
          <w:b/>
          <w:bCs/>
          <w:color w:val="275D38"/>
          <w:sz w:val="17"/>
          <w:szCs w:val="17"/>
        </w:rPr>
        <w:t>REVIEWERS</w:t>
      </w:r>
    </w:p>
    <w:p w14:paraId="0069F7E6" w14:textId="77777777" w:rsidR="0069491C" w:rsidRDefault="0069491C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60"/>
        <w:gridCol w:w="860"/>
        <w:gridCol w:w="860"/>
        <w:gridCol w:w="3180"/>
      </w:tblGrid>
      <w:tr w:rsidR="0069491C" w14:paraId="7760E912" w14:textId="77777777">
        <w:tc>
          <w:tcPr>
            <w:tcW w:w="240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C57F4DD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Reviewer (or Designee)</w:t>
            </w:r>
          </w:p>
        </w:tc>
        <w:tc>
          <w:tcPr>
            <w:tcW w:w="292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559B8F9" w14:textId="77777777" w:rsidR="0069491C" w:rsidRDefault="003E57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Impairment</w:t>
            </w:r>
          </w:p>
        </w:tc>
        <w:tc>
          <w:tcPr>
            <w:tcW w:w="404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3D26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E1A05E4" w14:textId="77777777" w:rsidR="0069491C" w:rsidRDefault="003E57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Return to Service</w:t>
            </w:r>
          </w:p>
        </w:tc>
      </w:tr>
      <w:tr w:rsidR="0069491C" w14:paraId="65259B21" w14:textId="77777777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DA5172" w14:textId="77777777" w:rsidR="0069491C" w:rsidRDefault="0069491C"/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370A2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Signature</w:t>
            </w:r>
          </w:p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4D81C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Date</w:t>
            </w:r>
          </w:p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37B2B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Initials</w:t>
            </w:r>
          </w:p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290805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Date</w:t>
            </w:r>
          </w:p>
        </w:tc>
      </w:tr>
      <w:tr w:rsidR="0069491C" w14:paraId="76F1B35E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BD2FCE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FPS Maintenance Supervisor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ADFE479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A4CF2DD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50DDA54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F7DC4BF" w14:textId="77777777" w:rsidR="0069491C" w:rsidRDefault="0069491C"/>
        </w:tc>
      </w:tr>
      <w:tr w:rsidR="0069491C" w14:paraId="49F39F93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7B1123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Director, O&amp;M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94D4C72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57A9E5D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4C1A0D4E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E7D5A08" w14:textId="77777777" w:rsidR="0069491C" w:rsidRDefault="0069491C"/>
        </w:tc>
      </w:tr>
      <w:tr w:rsidR="0069491C" w14:paraId="3B1E98CB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3DACDC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Building Coordinator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31D4153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45FD8FC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C13E820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2BD16C0" w14:textId="77777777" w:rsidR="0069491C" w:rsidRDefault="0069491C"/>
        </w:tc>
      </w:tr>
      <w:tr w:rsidR="0069491C" w14:paraId="401E121B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D883CE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AVP of Public Safety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0454A6E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D453A93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3E4E05C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E8003C8" w14:textId="77777777" w:rsidR="0069491C" w:rsidRDefault="0069491C"/>
        </w:tc>
      </w:tr>
      <w:tr w:rsidR="0069491C" w14:paraId="0C0C862A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A978CA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WM Police Dispatch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C8BB532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46B33ADF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4E652A7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2FDC21B" w14:textId="77777777" w:rsidR="0069491C" w:rsidRDefault="0069491C"/>
        </w:tc>
      </w:tr>
      <w:tr w:rsidR="0069491C" w14:paraId="3653BBA5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83B294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Fire Safety Officer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266AFE1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8763BF4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AE6EB2A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7D876D6" w14:textId="77777777" w:rsidR="0069491C" w:rsidRDefault="0069491C"/>
        </w:tc>
      </w:tr>
      <w:tr w:rsidR="0069491C" w14:paraId="17202B12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55282DB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Director, EH&amp;S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972E434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7A94DCC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51A59B5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EF06358" w14:textId="77777777" w:rsidR="0069491C" w:rsidRDefault="0069491C"/>
        </w:tc>
      </w:tr>
      <w:tr w:rsidR="0069491C" w14:paraId="4043E67B" w14:textId="77777777" w:rsidTr="003609A8">
        <w:trPr>
          <w:trHeight w:hRule="exact" w:val="41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210E02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Director, Design &amp; Construction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7232C9B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B7313E5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8CF0D02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A32F73E" w14:textId="77777777" w:rsidR="0069491C" w:rsidRDefault="0069491C"/>
        </w:tc>
      </w:tr>
      <w:tr w:rsidR="0069491C" w14:paraId="7B3C1A01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3C1A02" w14:textId="77777777" w:rsidR="0069491C" w:rsidRDefault="0069491C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Res Life (If Dorm)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3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4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5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6" w14:textId="77777777" w:rsidR="0069491C" w:rsidRDefault="0069491C"/>
        </w:tc>
      </w:tr>
    </w:tbl>
    <w:p w14:paraId="4A8AE182" w14:textId="77777777" w:rsidR="0069491C" w:rsidRDefault="003E5739">
      <w:pPr>
        <w:pBdr>
          <w:bottom w:val="single" w:sz="4" w:space="3" w:color="275D38"/>
        </w:pBdr>
        <w:spacing w:before="70" w:after="40"/>
      </w:pPr>
      <w:r>
        <w:rPr>
          <w:rFonts w:ascii="Arial" w:eastAsia="Arial" w:hAnsi="Arial" w:cs="Arial"/>
          <w:b/>
          <w:bCs/>
          <w:color w:val="275D38"/>
          <w:sz w:val="17"/>
          <w:szCs w:val="17"/>
        </w:rPr>
        <w:t>APPROVAL &amp; COMPLETION</w:t>
      </w:r>
    </w:p>
    <w:p w14:paraId="4CFA03AE" w14:textId="77777777" w:rsidR="0069491C" w:rsidRDefault="0069491C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180"/>
        <w:gridCol w:w="4610"/>
      </w:tblGrid>
      <w:tr w:rsidR="0069491C" w14:paraId="030663B8" w14:textId="77777777" w:rsidTr="00E91383">
        <w:trPr>
          <w:trHeight w:val="1820"/>
        </w:trPr>
        <w:tc>
          <w:tcPr>
            <w:tcW w:w="456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6C00AE" w14:textId="77777777" w:rsidR="0069491C" w:rsidRDefault="003E5739">
            <w:pPr>
              <w:spacing w:after="25"/>
            </w:pPr>
            <w:r>
              <w:rPr>
                <w:rFonts w:ascii="Arial" w:eastAsia="Arial" w:hAnsi="Arial" w:cs="Arial"/>
                <w:b/>
                <w:bCs/>
                <w:color w:val="275D38"/>
                <w:sz w:val="18"/>
                <w:szCs w:val="18"/>
              </w:rPr>
              <w:t>Executive Director, Facilities Operations</w:t>
            </w:r>
          </w:p>
          <w:p w14:paraId="0062DE38" w14:textId="77777777" w:rsidR="0069491C" w:rsidRDefault="003E5739">
            <w:pPr>
              <w:spacing w:after="100"/>
            </w:pPr>
            <w:r>
              <w:rPr>
                <w:rFonts w:ascii="Arial" w:eastAsia="Arial" w:hAnsi="Arial" w:cs="Arial"/>
                <w:color w:val="666666"/>
                <w:sz w:val="15"/>
                <w:szCs w:val="15"/>
              </w:rPr>
              <w:t>Final Approval</w:t>
            </w:r>
          </w:p>
          <w:tbl>
            <w:tblPr>
              <w:tblW w:w="4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40"/>
            </w:tblGrid>
            <w:tr w:rsidR="0069491C" w14:paraId="7FC05EBA" w14:textId="77777777">
              <w:trPr>
                <w:trHeight w:hRule="exact" w:val="480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6BF3B700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Signature:</w:t>
                  </w:r>
                </w:p>
              </w:tc>
            </w:tr>
            <w:tr w:rsidR="0069491C" w14:paraId="005C455F" w14:textId="77777777">
              <w:trPr>
                <w:trHeight w:hRule="exact" w:val="360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11FF0B2C" w14:textId="77777777" w:rsidR="0069491C" w:rsidRDefault="0069491C"/>
              </w:tc>
            </w:tr>
            <w:tr w:rsidR="0069491C" w14:paraId="529A00F5" w14:textId="77777777">
              <w:trPr>
                <w:trHeight w:hRule="exact" w:val="340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E8F0EA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6EDDEB55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Date:</w:t>
                  </w:r>
                </w:p>
              </w:tc>
            </w:tr>
            <w:tr w:rsidR="0069491C" w14:paraId="66D424FB" w14:textId="77777777" w:rsidTr="00E91383">
              <w:trPr>
                <w:trHeight w:hRule="exact" w:val="399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7923A093" w14:textId="77777777" w:rsidR="0069491C" w:rsidRDefault="0069491C"/>
              </w:tc>
            </w:tr>
          </w:tbl>
          <w:p w14:paraId="739B9B81" w14:textId="77777777" w:rsidR="0069491C" w:rsidRDefault="006949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3A99A67" w14:textId="77777777" w:rsidR="0069491C" w:rsidRDefault="0069491C"/>
        </w:tc>
        <w:tc>
          <w:tcPr>
            <w:tcW w:w="460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9522AF" w14:textId="77777777" w:rsidR="0069491C" w:rsidRDefault="003E5739">
            <w:pPr>
              <w:spacing w:after="25"/>
            </w:pPr>
            <w:r>
              <w:rPr>
                <w:rFonts w:ascii="Arial" w:eastAsia="Arial" w:hAnsi="Arial" w:cs="Arial"/>
                <w:b/>
                <w:bCs/>
                <w:color w:val="275D38"/>
                <w:sz w:val="18"/>
                <w:szCs w:val="18"/>
              </w:rPr>
              <w:t>Completion Certification</w:t>
            </w:r>
          </w:p>
          <w:p w14:paraId="50604F11" w14:textId="77777777" w:rsidR="0069491C" w:rsidRDefault="003E5739">
            <w:pPr>
              <w:spacing w:after="100"/>
            </w:pPr>
            <w:r>
              <w:rPr>
                <w:rFonts w:ascii="Arial" w:eastAsia="Arial" w:hAnsi="Arial" w:cs="Arial"/>
                <w:color w:val="666666"/>
                <w:sz w:val="15"/>
                <w:szCs w:val="15"/>
              </w:rPr>
              <w:t>System operational and returned to service</w:t>
            </w:r>
          </w:p>
          <w:tbl>
            <w:tblPr>
              <w:tblW w:w="4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0"/>
            </w:tblGrid>
            <w:tr w:rsidR="0069491C" w14:paraId="61023161" w14:textId="77777777">
              <w:trPr>
                <w:trHeight w:hRule="exact" w:val="48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19C6218F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Impairment Coordinator Signature:</w:t>
                  </w:r>
                </w:p>
              </w:tc>
            </w:tr>
            <w:tr w:rsidR="0069491C" w14:paraId="60DE8FCB" w14:textId="77777777">
              <w:trPr>
                <w:trHeight w:hRule="exact" w:val="36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2C2D4C8D" w14:textId="77777777" w:rsidR="0069491C" w:rsidRDefault="0069491C"/>
              </w:tc>
            </w:tr>
            <w:tr w:rsidR="0069491C" w14:paraId="7661D90A" w14:textId="77777777">
              <w:trPr>
                <w:trHeight w:hRule="exact" w:val="34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E8F0EA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553F3F07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Date:</w:t>
                  </w:r>
                </w:p>
              </w:tc>
            </w:tr>
            <w:tr w:rsidR="0069491C" w14:paraId="2BE3780B" w14:textId="77777777">
              <w:trPr>
                <w:trHeight w:hRule="exact" w:val="34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22D04B3F" w14:textId="77777777" w:rsidR="0069491C" w:rsidRDefault="0069491C"/>
              </w:tc>
            </w:tr>
          </w:tbl>
          <w:p w14:paraId="508114C3" w14:textId="77777777" w:rsidR="0069491C" w:rsidRDefault="0069491C"/>
        </w:tc>
      </w:tr>
    </w:tbl>
    <w:p w14:paraId="697B0A77" w14:textId="6669E6DF" w:rsidR="0069491C" w:rsidRDefault="003E5739" w:rsidP="00E91383">
      <w:pPr>
        <w:spacing w:before="80"/>
        <w:jc w:val="center"/>
      </w:pPr>
      <w:r>
        <w:rPr>
          <w:rFonts w:ascii="Arial" w:eastAsia="Arial" w:hAnsi="Arial" w:cs="Arial"/>
          <w:color w:val="999999"/>
          <w:sz w:val="14"/>
          <w:szCs w:val="14"/>
        </w:rPr>
        <w:t>Facilities Operations  |  William &amp; Mary  |  Form Rev. 2026  |  Submit to your supervisor upon completion</w:t>
      </w:r>
    </w:p>
    <w:sectPr w:rsidR="0069491C">
      <w:pgSz w:w="12240" w:h="15840"/>
      <w:pgMar w:top="620" w:right="1080" w:bottom="6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CC5"/>
    <w:multiLevelType w:val="hybridMultilevel"/>
    <w:tmpl w:val="44FCE200"/>
    <w:lvl w:ilvl="0" w:tplc="C750C416">
      <w:start w:val="1"/>
      <w:numFmt w:val="bullet"/>
      <w:lvlText w:val="●"/>
      <w:lvlJc w:val="left"/>
      <w:pPr>
        <w:ind w:left="720" w:hanging="360"/>
      </w:pPr>
    </w:lvl>
    <w:lvl w:ilvl="1" w:tplc="08C4AAF2">
      <w:start w:val="1"/>
      <w:numFmt w:val="bullet"/>
      <w:lvlText w:val="○"/>
      <w:lvlJc w:val="left"/>
      <w:pPr>
        <w:ind w:left="1440" w:hanging="360"/>
      </w:pPr>
    </w:lvl>
    <w:lvl w:ilvl="2" w:tplc="9A44CA2E">
      <w:start w:val="1"/>
      <w:numFmt w:val="bullet"/>
      <w:lvlText w:val="■"/>
      <w:lvlJc w:val="left"/>
      <w:pPr>
        <w:ind w:left="2160" w:hanging="360"/>
      </w:pPr>
    </w:lvl>
    <w:lvl w:ilvl="3" w:tplc="F22C1E04">
      <w:start w:val="1"/>
      <w:numFmt w:val="bullet"/>
      <w:lvlText w:val="●"/>
      <w:lvlJc w:val="left"/>
      <w:pPr>
        <w:ind w:left="2880" w:hanging="360"/>
      </w:pPr>
    </w:lvl>
    <w:lvl w:ilvl="4" w:tplc="0596A818">
      <w:start w:val="1"/>
      <w:numFmt w:val="bullet"/>
      <w:lvlText w:val="○"/>
      <w:lvlJc w:val="left"/>
      <w:pPr>
        <w:ind w:left="3600" w:hanging="360"/>
      </w:pPr>
    </w:lvl>
    <w:lvl w:ilvl="5" w:tplc="1BEC745C">
      <w:start w:val="1"/>
      <w:numFmt w:val="bullet"/>
      <w:lvlText w:val="■"/>
      <w:lvlJc w:val="left"/>
      <w:pPr>
        <w:ind w:left="4320" w:hanging="360"/>
      </w:pPr>
    </w:lvl>
    <w:lvl w:ilvl="6" w:tplc="6706CF26">
      <w:start w:val="1"/>
      <w:numFmt w:val="bullet"/>
      <w:lvlText w:val="●"/>
      <w:lvlJc w:val="left"/>
      <w:pPr>
        <w:ind w:left="5040" w:hanging="360"/>
      </w:pPr>
    </w:lvl>
    <w:lvl w:ilvl="7" w:tplc="7C74EFFE">
      <w:start w:val="1"/>
      <w:numFmt w:val="bullet"/>
      <w:lvlText w:val="●"/>
      <w:lvlJc w:val="left"/>
      <w:pPr>
        <w:ind w:left="5760" w:hanging="360"/>
      </w:pPr>
    </w:lvl>
    <w:lvl w:ilvl="8" w:tplc="A01A8E82">
      <w:start w:val="1"/>
      <w:numFmt w:val="bullet"/>
      <w:lvlText w:val="●"/>
      <w:lvlJc w:val="left"/>
      <w:pPr>
        <w:ind w:left="6480" w:hanging="360"/>
      </w:pPr>
    </w:lvl>
  </w:abstractNum>
  <w:num w:numId="1" w16cid:durableId="343938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1C"/>
    <w:rsid w:val="000739CC"/>
    <w:rsid w:val="00081A23"/>
    <w:rsid w:val="001F0884"/>
    <w:rsid w:val="003609A8"/>
    <w:rsid w:val="003E5739"/>
    <w:rsid w:val="00422C13"/>
    <w:rsid w:val="0069491C"/>
    <w:rsid w:val="008039AC"/>
    <w:rsid w:val="009D6675"/>
    <w:rsid w:val="00D72613"/>
    <w:rsid w:val="00E91383"/>
    <w:rsid w:val="00F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8507"/>
  <w15:docId w15:val="{EE80E24B-7D46-4726-A197-53FFEA03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Kelly, Marc</cp:lastModifiedBy>
  <cp:revision>7</cp:revision>
  <dcterms:created xsi:type="dcterms:W3CDTF">2026-04-14T20:50:00Z</dcterms:created>
  <dcterms:modified xsi:type="dcterms:W3CDTF">2026-04-15T17:27:00Z</dcterms:modified>
</cp:coreProperties>
</file>