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7468"/>
        <w:gridCol w:w="2698"/>
      </w:tblGrid>
      <w:tr w:rsidR="00856C35" w:rsidTr="00042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70" w:type="dxa"/>
          </w:tcPr>
          <w:p w:rsidR="00856C35" w:rsidRDefault="00ED14ED" w:rsidP="00856C35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7AF8619" wp14:editId="160B659B">
                  <wp:extent cx="3500525" cy="65693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596" cy="6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:rsidR="00683167" w:rsidRPr="00D173A8" w:rsidRDefault="00BD3058" w:rsidP="0046089B">
            <w:pPr>
              <w:pStyle w:val="CompanyName"/>
              <w:jc w:val="left"/>
              <w:rPr>
                <w:b w:val="0"/>
                <w:sz w:val="16"/>
              </w:rPr>
            </w:pPr>
            <w:r w:rsidRPr="00D173A8">
              <w:rPr>
                <w:b w:val="0"/>
                <w:sz w:val="16"/>
              </w:rPr>
              <w:t>Tax Compliance Office</w:t>
            </w:r>
          </w:p>
          <w:p w:rsidR="00683167" w:rsidRPr="00D173A8" w:rsidRDefault="0046089B" w:rsidP="0046089B">
            <w:pPr>
              <w:pStyle w:val="CompanyName"/>
              <w:jc w:val="left"/>
              <w:rPr>
                <w:b w:val="0"/>
                <w:sz w:val="16"/>
              </w:rPr>
            </w:pPr>
            <w:r w:rsidRPr="00D173A8">
              <w:rPr>
                <w:b w:val="0"/>
                <w:sz w:val="16"/>
              </w:rPr>
              <w:t>PO Box 8795</w:t>
            </w:r>
          </w:p>
          <w:p w:rsidR="00683167" w:rsidRPr="00D173A8" w:rsidRDefault="0046089B" w:rsidP="0046089B">
            <w:pPr>
              <w:pStyle w:val="CompanyName"/>
              <w:jc w:val="left"/>
              <w:rPr>
                <w:b w:val="0"/>
                <w:sz w:val="16"/>
              </w:rPr>
            </w:pPr>
            <w:r w:rsidRPr="00D173A8">
              <w:rPr>
                <w:b w:val="0"/>
                <w:sz w:val="16"/>
              </w:rPr>
              <w:t>Williamsburg, VA 23187-8795</w:t>
            </w:r>
          </w:p>
          <w:p w:rsidR="0046089B" w:rsidRPr="00D173A8" w:rsidRDefault="0046089B" w:rsidP="00BD3058">
            <w:pPr>
              <w:pStyle w:val="CompanyName"/>
              <w:jc w:val="left"/>
              <w:rPr>
                <w:b w:val="0"/>
                <w:sz w:val="16"/>
              </w:rPr>
            </w:pPr>
            <w:r w:rsidRPr="00D173A8">
              <w:rPr>
                <w:b w:val="0"/>
                <w:sz w:val="16"/>
              </w:rPr>
              <w:t>(757) 221-</w:t>
            </w:r>
            <w:r w:rsidR="00BD3058" w:rsidRPr="00D173A8">
              <w:rPr>
                <w:b w:val="0"/>
                <w:sz w:val="16"/>
              </w:rPr>
              <w:t>2497</w:t>
            </w:r>
          </w:p>
          <w:p w:rsidR="00BD3058" w:rsidRPr="00BD3058" w:rsidRDefault="00BB21D1" w:rsidP="00BD3058">
            <w:pPr>
              <w:pStyle w:val="CompanyName"/>
              <w:jc w:val="left"/>
              <w:rPr>
                <w:b w:val="0"/>
                <w:sz w:val="20"/>
              </w:rPr>
            </w:pPr>
            <w:hyperlink r:id="rId12" w:history="1">
              <w:r w:rsidR="00BD3058" w:rsidRPr="00D173A8">
                <w:rPr>
                  <w:rStyle w:val="Hyperlink"/>
                  <w:b w:val="0"/>
                  <w:sz w:val="16"/>
                </w:rPr>
                <w:t>tax@wm.edu</w:t>
              </w:r>
            </w:hyperlink>
          </w:p>
        </w:tc>
      </w:tr>
    </w:tbl>
    <w:p w:rsidR="0022070B" w:rsidRDefault="0022070B" w:rsidP="0022070B">
      <w:pPr>
        <w:pStyle w:val="Heading1"/>
        <w:spacing w:before="120" w:after="0"/>
        <w:jc w:val="center"/>
        <w:rPr>
          <w:sz w:val="28"/>
        </w:rPr>
      </w:pPr>
      <w:r>
        <w:rPr>
          <w:sz w:val="28"/>
        </w:rPr>
        <w:t xml:space="preserve">EMPLOYEE </w:t>
      </w:r>
      <w:r w:rsidR="00541385">
        <w:rPr>
          <w:sz w:val="28"/>
        </w:rPr>
        <w:t>EDUCATIONAL ASSISTANCE</w:t>
      </w:r>
      <w:r w:rsidR="00ED14ED" w:rsidRPr="00ED14ED">
        <w:rPr>
          <w:sz w:val="28"/>
        </w:rPr>
        <w:t xml:space="preserve"> </w:t>
      </w:r>
      <w:r w:rsidR="00AA5ED2">
        <w:rPr>
          <w:sz w:val="28"/>
        </w:rPr>
        <w:t>REIMBURSEMENT</w:t>
      </w:r>
    </w:p>
    <w:p w:rsidR="00467865" w:rsidRDefault="00AA5ED2" w:rsidP="00A81CE3">
      <w:pPr>
        <w:pStyle w:val="Heading1"/>
        <w:spacing w:before="0" w:after="0"/>
        <w:jc w:val="center"/>
        <w:rPr>
          <w:sz w:val="28"/>
        </w:rPr>
      </w:pPr>
      <w:r>
        <w:rPr>
          <w:sz w:val="28"/>
        </w:rPr>
        <w:t xml:space="preserve"> APPROVAL </w:t>
      </w:r>
      <w:r w:rsidR="00ED14ED" w:rsidRPr="00ED14ED">
        <w:rPr>
          <w:sz w:val="28"/>
        </w:rPr>
        <w:t>FORM</w:t>
      </w:r>
    </w:p>
    <w:tbl>
      <w:tblPr>
        <w:tblStyle w:val="PlainTable3"/>
        <w:tblW w:w="5005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10166"/>
      </w:tblGrid>
      <w:tr w:rsidR="00B77834" w:rsidRPr="00B25AF2" w:rsidTr="00B77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7834" w:rsidRPr="00115302" w:rsidRDefault="00B77834" w:rsidP="00476069">
            <w:pPr>
              <w:pStyle w:val="Checkbox"/>
              <w:spacing w:before="40"/>
              <w:ind w:left="90" w:right="84"/>
              <w:jc w:val="left"/>
              <w:rPr>
                <w:sz w:val="18"/>
              </w:rPr>
            </w:pPr>
            <w:r w:rsidRPr="00115302">
              <w:rPr>
                <w:b/>
                <w:sz w:val="18"/>
                <w:u w:val="single"/>
              </w:rPr>
              <w:t>NOTE:</w:t>
            </w:r>
            <w:r w:rsidRPr="00115302">
              <w:rPr>
                <w:sz w:val="18"/>
              </w:rPr>
              <w:t xml:space="preserve"> Under the Employee Educational Assistance Program, tuition for a</w:t>
            </w:r>
            <w:r w:rsidR="00B25AF2" w:rsidRPr="00115302">
              <w:rPr>
                <w:sz w:val="18"/>
              </w:rPr>
              <w:t xml:space="preserve">n academic credit course of instruction, at an institution other than </w:t>
            </w:r>
            <w:r w:rsidR="00D07E4C" w:rsidRPr="00115302">
              <w:rPr>
                <w:sz w:val="18"/>
              </w:rPr>
              <w:t>William &amp; Mary</w:t>
            </w:r>
            <w:r w:rsidRPr="00115302">
              <w:rPr>
                <w:sz w:val="18"/>
              </w:rPr>
              <w:t xml:space="preserve">, </w:t>
            </w:r>
            <w:r w:rsidR="00B25AF2" w:rsidRPr="00115302">
              <w:rPr>
                <w:sz w:val="18"/>
              </w:rPr>
              <w:t xml:space="preserve">and </w:t>
            </w:r>
            <w:r w:rsidRPr="00115302">
              <w:rPr>
                <w:sz w:val="18"/>
              </w:rPr>
              <w:t xml:space="preserve">paid for by an employee, will </w:t>
            </w:r>
            <w:r w:rsidRPr="00115302">
              <w:rPr>
                <w:b/>
                <w:sz w:val="18"/>
              </w:rPr>
              <w:t>only</w:t>
            </w:r>
            <w:r w:rsidRPr="00115302">
              <w:rPr>
                <w:sz w:val="18"/>
              </w:rPr>
              <w:t xml:space="preserve"> be reimbursed </w:t>
            </w:r>
            <w:r w:rsidR="00D07E4C" w:rsidRPr="00115302">
              <w:rPr>
                <w:sz w:val="18"/>
              </w:rPr>
              <w:t xml:space="preserve">if </w:t>
            </w:r>
            <w:r w:rsidR="00D07E4C" w:rsidRPr="00115302">
              <w:rPr>
                <w:b/>
                <w:sz w:val="18"/>
              </w:rPr>
              <w:t>all</w:t>
            </w:r>
            <w:r w:rsidR="00D07E4C" w:rsidRPr="00115302">
              <w:rPr>
                <w:sz w:val="18"/>
              </w:rPr>
              <w:t xml:space="preserve"> of the </w:t>
            </w:r>
            <w:r w:rsidRPr="00115302">
              <w:rPr>
                <w:sz w:val="18"/>
              </w:rPr>
              <w:t>following</w:t>
            </w:r>
            <w:r w:rsidR="00D07E4C" w:rsidRPr="00115302">
              <w:rPr>
                <w:sz w:val="18"/>
              </w:rPr>
              <w:t xml:space="preserve"> are met</w:t>
            </w:r>
            <w:r w:rsidRPr="00115302">
              <w:rPr>
                <w:sz w:val="18"/>
              </w:rPr>
              <w:t>:</w:t>
            </w:r>
          </w:p>
          <w:p w:rsidR="00B25AF2" w:rsidRPr="00115302" w:rsidRDefault="00B77834" w:rsidP="0067026E">
            <w:pPr>
              <w:pStyle w:val="ListParagraph"/>
              <w:numPr>
                <w:ilvl w:val="0"/>
                <w:numId w:val="13"/>
              </w:numPr>
              <w:spacing w:after="60"/>
              <w:rPr>
                <w:sz w:val="18"/>
                <w:szCs w:val="19"/>
              </w:rPr>
            </w:pPr>
            <w:r w:rsidRPr="00115302">
              <w:rPr>
                <w:sz w:val="18"/>
                <w:szCs w:val="19"/>
              </w:rPr>
              <w:t xml:space="preserve">Departmental approval was received </w:t>
            </w:r>
            <w:r w:rsidRPr="00115302">
              <w:rPr>
                <w:b/>
                <w:sz w:val="18"/>
                <w:szCs w:val="19"/>
              </w:rPr>
              <w:t>prior to</w:t>
            </w:r>
            <w:r w:rsidR="00B25AF2" w:rsidRPr="00115302">
              <w:rPr>
                <w:sz w:val="18"/>
                <w:szCs w:val="19"/>
              </w:rPr>
              <w:t xml:space="preserve"> registering, taking, and paying for a course</w:t>
            </w:r>
          </w:p>
          <w:p w:rsidR="00D07E4C" w:rsidRPr="00115302" w:rsidRDefault="00D07E4C" w:rsidP="00D07E4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18"/>
                <w:szCs w:val="19"/>
              </w:rPr>
            </w:pPr>
            <w:r w:rsidRPr="00115302">
              <w:rPr>
                <w:sz w:val="18"/>
                <w:szCs w:val="19"/>
              </w:rPr>
              <w:t>Course is directly related to the employee’s job at William &amp; Mary</w:t>
            </w:r>
          </w:p>
          <w:p w:rsidR="00B25AF2" w:rsidRPr="00115302" w:rsidRDefault="00D07E4C" w:rsidP="00B25AF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18"/>
                <w:szCs w:val="19"/>
              </w:rPr>
            </w:pPr>
            <w:r w:rsidRPr="00115302">
              <w:rPr>
                <w:sz w:val="18"/>
                <w:szCs w:val="19"/>
              </w:rPr>
              <w:t>C</w:t>
            </w:r>
            <w:r w:rsidR="00B25AF2" w:rsidRPr="00115302">
              <w:rPr>
                <w:sz w:val="18"/>
                <w:szCs w:val="19"/>
              </w:rPr>
              <w:t>ourse is not offered or cannot be taken at William &amp; Mary</w:t>
            </w:r>
          </w:p>
          <w:p w:rsidR="00B25AF2" w:rsidRPr="00B25AF2" w:rsidRDefault="00B25AF2" w:rsidP="00B25AF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2"/>
              </w:rPr>
            </w:pPr>
            <w:r w:rsidRPr="00115302">
              <w:rPr>
                <w:sz w:val="18"/>
                <w:szCs w:val="19"/>
              </w:rPr>
              <w:t>Employee received a grade of “C” or better</w:t>
            </w:r>
            <w:r w:rsidRPr="00115302">
              <w:rPr>
                <w:sz w:val="18"/>
                <w:szCs w:val="20"/>
              </w:rPr>
              <w:t xml:space="preserve"> </w:t>
            </w:r>
          </w:p>
        </w:tc>
      </w:tr>
    </w:tbl>
    <w:p w:rsidR="00856C35" w:rsidRPr="00CF3245" w:rsidRDefault="00271F2A" w:rsidP="0022070B">
      <w:pPr>
        <w:pStyle w:val="Heading2"/>
        <w:spacing w:before="120" w:after="60"/>
        <w:jc w:val="left"/>
      </w:pPr>
      <w:r w:rsidRPr="00CF3245">
        <w:t xml:space="preserve">SECTION A: </w:t>
      </w:r>
      <w:r w:rsidR="00ED14ED" w:rsidRPr="00CF3245">
        <w:t>E</w:t>
      </w:r>
      <w:r w:rsidRPr="00CF3245">
        <w:t>mployee Information</w:t>
      </w:r>
    </w:p>
    <w:tbl>
      <w:tblPr>
        <w:tblStyle w:val="PlainTable3"/>
        <w:tblW w:w="4958" w:type="pct"/>
        <w:tblLayout w:type="fixed"/>
        <w:tblLook w:val="0620" w:firstRow="1" w:lastRow="0" w:firstColumn="0" w:lastColumn="0" w:noHBand="1" w:noVBand="1"/>
      </w:tblPr>
      <w:tblGrid>
        <w:gridCol w:w="1079"/>
        <w:gridCol w:w="90"/>
        <w:gridCol w:w="538"/>
        <w:gridCol w:w="90"/>
        <w:gridCol w:w="1440"/>
        <w:gridCol w:w="810"/>
        <w:gridCol w:w="1080"/>
        <w:gridCol w:w="1170"/>
        <w:gridCol w:w="180"/>
        <w:gridCol w:w="450"/>
        <w:gridCol w:w="718"/>
        <w:gridCol w:w="1170"/>
        <w:gridCol w:w="90"/>
        <w:gridCol w:w="720"/>
        <w:gridCol w:w="450"/>
        <w:gridCol w:w="6"/>
      </w:tblGrid>
      <w:tr w:rsidR="003F51BC" w:rsidRPr="005114CE" w:rsidTr="0047606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403"/>
        </w:trPr>
        <w:tc>
          <w:tcPr>
            <w:tcW w:w="1080" w:type="dxa"/>
          </w:tcPr>
          <w:p w:rsidR="00D07E4C" w:rsidRPr="00B61773" w:rsidRDefault="00D07E4C" w:rsidP="003F51BC">
            <w:pPr>
              <w:spacing w:before="120"/>
              <w:rPr>
                <w:sz w:val="20"/>
              </w:rPr>
            </w:pPr>
            <w:r w:rsidRPr="00B61773">
              <w:rPr>
                <w:sz w:val="20"/>
              </w:rPr>
              <w:t xml:space="preserve">Full </w:t>
            </w:r>
            <w:r w:rsidR="003F51BC">
              <w:rPr>
                <w:sz w:val="20"/>
              </w:rPr>
              <w:t>N</w:t>
            </w:r>
            <w:r w:rsidRPr="00B61773">
              <w:rPr>
                <w:sz w:val="20"/>
              </w:rPr>
              <w:t>ame:</w:t>
            </w:r>
          </w:p>
        </w:tc>
        <w:tc>
          <w:tcPr>
            <w:tcW w:w="91" w:type="dxa"/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</w:rPr>
            </w:pP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</w:rPr>
            </w:pPr>
          </w:p>
        </w:tc>
        <w:tc>
          <w:tcPr>
            <w:tcW w:w="3688" w:type="dxa"/>
            <w:gridSpan w:val="5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</w:rPr>
            </w:pPr>
          </w:p>
        </w:tc>
        <w:tc>
          <w:tcPr>
            <w:tcW w:w="90" w:type="dxa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Heading4"/>
              <w:spacing w:before="120"/>
              <w:outlineLvl w:val="3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</w:rPr>
            </w:pPr>
          </w:p>
        </w:tc>
      </w:tr>
      <w:tr w:rsidR="003F51BC" w:rsidRPr="005114CE" w:rsidTr="0067026E">
        <w:trPr>
          <w:gridAfter w:val="1"/>
          <w:wAfter w:w="6" w:type="dxa"/>
        </w:trPr>
        <w:tc>
          <w:tcPr>
            <w:tcW w:w="1080" w:type="dxa"/>
          </w:tcPr>
          <w:p w:rsidR="00D07E4C" w:rsidRPr="00AE0DF9" w:rsidRDefault="00D07E4C" w:rsidP="00440CD8">
            <w:pPr>
              <w:rPr>
                <w:sz w:val="14"/>
                <w:szCs w:val="14"/>
              </w:rPr>
            </w:pPr>
          </w:p>
        </w:tc>
        <w:tc>
          <w:tcPr>
            <w:tcW w:w="91" w:type="dxa"/>
          </w:tcPr>
          <w:p w:rsidR="00D07E4C" w:rsidRPr="00AE0DF9" w:rsidRDefault="00D07E4C" w:rsidP="00490804">
            <w:pPr>
              <w:pStyle w:val="Heading3"/>
              <w:outlineLvl w:val="2"/>
              <w:rPr>
                <w:sz w:val="14"/>
                <w:szCs w:val="1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</w:tcBorders>
          </w:tcPr>
          <w:p w:rsidR="00D07E4C" w:rsidRPr="00AE0DF9" w:rsidRDefault="00D07E4C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AE0DF9">
              <w:rPr>
                <w:sz w:val="14"/>
                <w:szCs w:val="14"/>
              </w:rPr>
              <w:t>Last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</w:tcBorders>
          </w:tcPr>
          <w:p w:rsidR="00D07E4C" w:rsidRPr="00AE0DF9" w:rsidRDefault="00D07E4C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AE0DF9">
              <w:rPr>
                <w:sz w:val="14"/>
                <w:szCs w:val="14"/>
              </w:rPr>
              <w:t>First</w:t>
            </w:r>
          </w:p>
        </w:tc>
        <w:tc>
          <w:tcPr>
            <w:tcW w:w="90" w:type="dxa"/>
            <w:tcBorders>
              <w:top w:val="single" w:sz="4" w:space="0" w:color="auto"/>
            </w:tcBorders>
          </w:tcPr>
          <w:p w:rsidR="00D07E4C" w:rsidRPr="00AE0DF9" w:rsidRDefault="00D07E4C" w:rsidP="00490804">
            <w:pPr>
              <w:pStyle w:val="Heading3"/>
              <w:outlineLvl w:val="2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07E4C" w:rsidRPr="00AE0DF9" w:rsidRDefault="00D07E4C" w:rsidP="00856C35">
            <w:pPr>
              <w:rPr>
                <w:i/>
                <w:sz w:val="14"/>
                <w:szCs w:val="14"/>
              </w:rPr>
            </w:pPr>
            <w:r w:rsidRPr="00AE0DF9">
              <w:rPr>
                <w:i/>
                <w:sz w:val="14"/>
                <w:szCs w:val="14"/>
              </w:rPr>
              <w:t>M.I.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D07E4C" w:rsidRPr="00AE0DF9" w:rsidRDefault="00D07E4C" w:rsidP="00856C35">
            <w:pPr>
              <w:rPr>
                <w:sz w:val="14"/>
                <w:szCs w:val="14"/>
              </w:rPr>
            </w:pPr>
          </w:p>
        </w:tc>
      </w:tr>
      <w:tr w:rsidR="0067026E" w:rsidRPr="00B61773" w:rsidTr="00476069">
        <w:trPr>
          <w:trHeight w:val="403"/>
        </w:trPr>
        <w:tc>
          <w:tcPr>
            <w:tcW w:w="1080" w:type="dxa"/>
          </w:tcPr>
          <w:p w:rsidR="00D07E4C" w:rsidRPr="00B61773" w:rsidRDefault="00D07E4C" w:rsidP="003F51BC">
            <w:pPr>
              <w:spacing w:before="120"/>
              <w:rPr>
                <w:sz w:val="20"/>
                <w:szCs w:val="20"/>
              </w:rPr>
            </w:pPr>
            <w:r w:rsidRPr="00B61773">
              <w:rPr>
                <w:sz w:val="20"/>
                <w:szCs w:val="20"/>
              </w:rPr>
              <w:t>Banner ID:</w:t>
            </w:r>
          </w:p>
        </w:tc>
        <w:tc>
          <w:tcPr>
            <w:tcW w:w="91" w:type="dxa"/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07E4C" w:rsidRPr="00B61773" w:rsidRDefault="00D07E4C" w:rsidP="0067026E">
            <w:pPr>
              <w:pStyle w:val="Heading4"/>
              <w:spacing w:before="120"/>
              <w:ind w:right="50"/>
              <w:outlineLvl w:val="3"/>
              <w:rPr>
                <w:sz w:val="20"/>
                <w:szCs w:val="20"/>
              </w:rPr>
            </w:pPr>
            <w:r w:rsidRPr="00B61773">
              <w:rPr>
                <w:sz w:val="20"/>
                <w:szCs w:val="20"/>
              </w:rPr>
              <w:t xml:space="preserve">Phone:  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:rsidR="00D07E4C" w:rsidRPr="00B61773" w:rsidRDefault="00D07E4C" w:rsidP="003F51BC">
            <w:pPr>
              <w:pStyle w:val="FieldText"/>
              <w:spacing w:before="120"/>
              <w:jc w:val="right"/>
              <w:rPr>
                <w:b w:val="0"/>
                <w:sz w:val="20"/>
                <w:szCs w:val="20"/>
              </w:rPr>
            </w:pPr>
            <w:r w:rsidRPr="00B61773">
              <w:rPr>
                <w:b w:val="0"/>
                <w:sz w:val="20"/>
                <w:szCs w:val="20"/>
              </w:rPr>
              <w:t>Email:</w:t>
            </w:r>
          </w:p>
        </w:tc>
        <w:tc>
          <w:tcPr>
            <w:tcW w:w="3154" w:type="dxa"/>
            <w:gridSpan w:val="6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  <w:szCs w:val="20"/>
              </w:rPr>
            </w:pPr>
          </w:p>
        </w:tc>
      </w:tr>
      <w:tr w:rsidR="0067026E" w:rsidRPr="00B61773" w:rsidTr="00476069">
        <w:trPr>
          <w:gridAfter w:val="1"/>
          <w:wAfter w:w="6" w:type="dxa"/>
          <w:trHeight w:val="403"/>
        </w:trPr>
        <w:tc>
          <w:tcPr>
            <w:tcW w:w="1710" w:type="dxa"/>
            <w:gridSpan w:val="3"/>
          </w:tcPr>
          <w:p w:rsidR="00D07E4C" w:rsidRPr="00B61773" w:rsidRDefault="003F51BC" w:rsidP="003F51BC">
            <w:pPr>
              <w:spacing w:before="120"/>
              <w:rPr>
                <w:sz w:val="20"/>
                <w:szCs w:val="20"/>
              </w:rPr>
            </w:pPr>
            <w:r w:rsidRPr="00B61773">
              <w:rPr>
                <w:sz w:val="20"/>
                <w:szCs w:val="20"/>
              </w:rPr>
              <w:t>Work Department:</w:t>
            </w:r>
          </w:p>
        </w:tc>
        <w:tc>
          <w:tcPr>
            <w:tcW w:w="90" w:type="dxa"/>
          </w:tcPr>
          <w:p w:rsidR="00D07E4C" w:rsidRPr="00B61773" w:rsidRDefault="00D07E4C" w:rsidP="003F51B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5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</w:tcPr>
          <w:p w:rsidR="00D07E4C" w:rsidRPr="00B61773" w:rsidRDefault="00D07E4C" w:rsidP="003F51BC">
            <w:pPr>
              <w:pStyle w:val="Heading4"/>
              <w:spacing w:before="120"/>
              <w:outlineLvl w:val="3"/>
              <w:rPr>
                <w:sz w:val="20"/>
                <w:szCs w:val="20"/>
              </w:rPr>
            </w:pPr>
            <w:r w:rsidRPr="00B61773">
              <w:rPr>
                <w:sz w:val="20"/>
                <w:szCs w:val="20"/>
              </w:rPr>
              <w:t>Work Phone: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:rsidR="00D07E4C" w:rsidRPr="00B61773" w:rsidRDefault="00D07E4C" w:rsidP="003F51BC">
            <w:pPr>
              <w:pStyle w:val="FieldText"/>
              <w:spacing w:before="120"/>
              <w:rPr>
                <w:sz w:val="20"/>
                <w:szCs w:val="20"/>
              </w:rPr>
            </w:pPr>
          </w:p>
        </w:tc>
      </w:tr>
    </w:tbl>
    <w:p w:rsidR="00856C35" w:rsidRPr="0090192E" w:rsidRDefault="00856C35">
      <w:pPr>
        <w:rPr>
          <w:sz w:val="12"/>
          <w:szCs w:val="1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60"/>
        <w:gridCol w:w="4598"/>
        <w:gridCol w:w="4403"/>
      </w:tblGrid>
      <w:tr w:rsidR="00E07351" w:rsidRPr="00B61773" w:rsidTr="00476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1160" w:type="dxa"/>
            <w:vAlign w:val="top"/>
          </w:tcPr>
          <w:p w:rsidR="00E07351" w:rsidRPr="00E07351" w:rsidRDefault="00E07351" w:rsidP="00E07351">
            <w:pPr>
              <w:spacing w:before="20" w:after="20"/>
              <w:rPr>
                <w:sz w:val="20"/>
                <w:szCs w:val="20"/>
              </w:rPr>
            </w:pPr>
            <w:r w:rsidRPr="00E07351">
              <w:rPr>
                <w:sz w:val="20"/>
                <w:szCs w:val="20"/>
              </w:rPr>
              <w:t>Check One:</w:t>
            </w:r>
          </w:p>
        </w:tc>
        <w:tc>
          <w:tcPr>
            <w:tcW w:w="4600" w:type="dxa"/>
            <w:tcBorders>
              <w:right w:val="single" w:sz="4" w:space="0" w:color="auto"/>
            </w:tcBorders>
            <w:vAlign w:val="top"/>
          </w:tcPr>
          <w:p w:rsidR="006D60E9" w:rsidRDefault="00BB21D1" w:rsidP="006D60E9">
            <w:pPr>
              <w:pStyle w:val="Checkbox"/>
              <w:spacing w:before="20" w:after="20"/>
              <w:ind w:left="288" w:hanging="288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017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0F49" w:rsidRPr="00E07351">
              <w:rPr>
                <w:sz w:val="20"/>
                <w:szCs w:val="20"/>
              </w:rPr>
              <w:t xml:space="preserve"> </w:t>
            </w:r>
            <w:r w:rsidR="006D60E9" w:rsidRPr="00E07351">
              <w:rPr>
                <w:sz w:val="20"/>
                <w:szCs w:val="20"/>
              </w:rPr>
              <w:t>Faculty and Staff</w:t>
            </w:r>
            <w:r w:rsidR="006D60E9">
              <w:rPr>
                <w:sz w:val="20"/>
                <w:szCs w:val="20"/>
              </w:rPr>
              <w:t xml:space="preserve">      </w:t>
            </w:r>
          </w:p>
          <w:p w:rsidR="00E07351" w:rsidRPr="00E07351" w:rsidRDefault="006D60E9" w:rsidP="006D60E9">
            <w:pPr>
              <w:pStyle w:val="Checkbox"/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</w:t>
            </w:r>
            <w:r w:rsidRPr="00775F6F">
              <w:rPr>
                <w:i/>
                <w:sz w:val="16"/>
                <w:szCs w:val="20"/>
              </w:rPr>
              <w:t xml:space="preserve">(Who </w:t>
            </w:r>
            <w:r>
              <w:rPr>
                <w:i/>
                <w:sz w:val="16"/>
                <w:szCs w:val="20"/>
              </w:rPr>
              <w:t>P</w:t>
            </w:r>
            <w:r w:rsidRPr="00775F6F">
              <w:rPr>
                <w:i/>
                <w:sz w:val="16"/>
                <w:szCs w:val="20"/>
              </w:rPr>
              <w:t xml:space="preserve">articipate in the VRS or ORP </w:t>
            </w:r>
            <w:r>
              <w:rPr>
                <w:i/>
                <w:sz w:val="16"/>
                <w:szCs w:val="20"/>
              </w:rPr>
              <w:t>R</w:t>
            </w:r>
            <w:r w:rsidRPr="00775F6F">
              <w:rPr>
                <w:i/>
                <w:sz w:val="16"/>
                <w:szCs w:val="20"/>
              </w:rPr>
              <w:t xml:space="preserve">etirement </w:t>
            </w:r>
            <w:r>
              <w:rPr>
                <w:i/>
                <w:sz w:val="16"/>
                <w:szCs w:val="20"/>
              </w:rPr>
              <w:t>P</w:t>
            </w:r>
            <w:r w:rsidRPr="00775F6F">
              <w:rPr>
                <w:i/>
                <w:sz w:val="16"/>
                <w:szCs w:val="20"/>
              </w:rPr>
              <w:t>rogram)</w:t>
            </w:r>
          </w:p>
        </w:tc>
        <w:tc>
          <w:tcPr>
            <w:tcW w:w="4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60E9" w:rsidRDefault="00E07351" w:rsidP="006D60E9">
            <w:pPr>
              <w:pStyle w:val="CompanyName"/>
              <w:jc w:val="left"/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</w:pPr>
            <w:r w:rsidRPr="00C16A9A">
              <w:rPr>
                <w:rFonts w:ascii="Times New Roman" w:hAnsi="Times New Roman"/>
                <w:color w:val="auto"/>
                <w:spacing w:val="2"/>
                <w:sz w:val="18"/>
                <w:szCs w:val="18"/>
              </w:rPr>
              <w:t>Eligible Employees</w:t>
            </w:r>
            <w:r w:rsidRPr="00C16A9A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 xml:space="preserve"> – F</w:t>
            </w:r>
            <w:r w:rsidR="006D60E9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>a</w:t>
            </w:r>
            <w:r w:rsidRPr="00C16A9A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 xml:space="preserve">culty </w:t>
            </w:r>
            <w:r w:rsidR="006D60E9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>and s</w:t>
            </w:r>
            <w:r w:rsidRPr="00C16A9A">
              <w:rPr>
                <w:rFonts w:ascii="Times New Roman" w:hAnsi="Times New Roman"/>
                <w:b w:val="0"/>
                <w:bCs w:val="0"/>
                <w:color w:val="auto"/>
                <w:spacing w:val="2"/>
                <w:sz w:val="18"/>
                <w:szCs w:val="18"/>
              </w:rPr>
              <w:t>taff who participate in the VRS or ORP retirement program</w:t>
            </w:r>
            <w:r w:rsidR="00C16A9A">
              <w:rPr>
                <w:rFonts w:ascii="Times New Roman" w:hAnsi="Times New Roman"/>
                <w:b w:val="0"/>
                <w:bCs w:val="0"/>
                <w:color w:val="auto"/>
                <w:spacing w:val="2"/>
                <w:sz w:val="18"/>
                <w:szCs w:val="18"/>
              </w:rPr>
              <w:t xml:space="preserve">.  </w:t>
            </w:r>
            <w:r w:rsidR="00C16A9A" w:rsidRPr="00C16A9A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>Hourly employees</w:t>
            </w:r>
            <w:r w:rsidR="00C16A9A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 xml:space="preserve"> </w:t>
            </w:r>
            <w:r w:rsidR="00C16A9A" w:rsidRPr="00C16A9A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>who are eligible for paid time off may also be eligible</w:t>
            </w:r>
            <w:r w:rsidR="00C16A9A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 xml:space="preserve">.  </w:t>
            </w:r>
          </w:p>
          <w:p w:rsidR="00E07351" w:rsidRPr="00C16A9A" w:rsidRDefault="00C16A9A" w:rsidP="006D60E9">
            <w:pPr>
              <w:pStyle w:val="CompanyName"/>
              <w:jc w:val="left"/>
              <w:rPr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>C</w:t>
            </w:r>
            <w:r w:rsidRPr="00C16A9A"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 xml:space="preserve">ontact Human Resources for further </w:t>
            </w:r>
            <w:r>
              <w:rPr>
                <w:rFonts w:ascii="Times New Roman" w:hAnsi="Times New Roman"/>
                <w:b w:val="0"/>
                <w:color w:val="auto"/>
                <w:spacing w:val="2"/>
                <w:sz w:val="18"/>
                <w:szCs w:val="18"/>
              </w:rPr>
              <w:t>guidance</w:t>
            </w:r>
            <w:r w:rsidR="00E07351" w:rsidRPr="00C16A9A">
              <w:rPr>
                <w:rFonts w:ascii="Times New Roman" w:hAnsi="Times New Roman"/>
                <w:b w:val="0"/>
                <w:bCs w:val="0"/>
                <w:color w:val="auto"/>
                <w:spacing w:val="2"/>
                <w:sz w:val="18"/>
                <w:szCs w:val="18"/>
              </w:rPr>
              <w:t>.</w:t>
            </w:r>
          </w:p>
        </w:tc>
      </w:tr>
      <w:tr w:rsidR="00E07351" w:rsidRPr="00B61773" w:rsidTr="006D60E9">
        <w:trPr>
          <w:trHeight w:val="288"/>
        </w:trPr>
        <w:tc>
          <w:tcPr>
            <w:tcW w:w="1160" w:type="dxa"/>
            <w:vAlign w:val="top"/>
          </w:tcPr>
          <w:p w:rsidR="00E07351" w:rsidRPr="00E07351" w:rsidRDefault="00E07351" w:rsidP="00E07351">
            <w:pPr>
              <w:spacing w:before="20" w:after="20"/>
              <w:rPr>
                <w:sz w:val="20"/>
                <w:szCs w:val="20"/>
              </w:rPr>
            </w:pPr>
            <w:r w:rsidRPr="00E0735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00" w:type="dxa"/>
            <w:tcBorders>
              <w:right w:val="single" w:sz="4" w:space="0" w:color="auto"/>
            </w:tcBorders>
            <w:vAlign w:val="top"/>
          </w:tcPr>
          <w:p w:rsidR="00E07351" w:rsidRPr="00E07351" w:rsidRDefault="00BB21D1" w:rsidP="00E07351">
            <w:pPr>
              <w:pStyle w:val="Checkbox"/>
              <w:spacing w:before="20" w:after="2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743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07351" w:rsidRPr="00E07351">
              <w:rPr>
                <w:sz w:val="20"/>
                <w:szCs w:val="20"/>
              </w:rPr>
              <w:t xml:space="preserve"> Hourly</w:t>
            </w:r>
          </w:p>
        </w:tc>
        <w:tc>
          <w:tcPr>
            <w:tcW w:w="4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7351" w:rsidRPr="00AE19C0" w:rsidRDefault="00E07351" w:rsidP="00E07351">
            <w:pPr>
              <w:pStyle w:val="Checkbox"/>
              <w:jc w:val="left"/>
              <w:rPr>
                <w:sz w:val="20"/>
                <w:szCs w:val="20"/>
                <w:highlight w:val="green"/>
              </w:rPr>
            </w:pPr>
          </w:p>
        </w:tc>
      </w:tr>
    </w:tbl>
    <w:p w:rsidR="00330050" w:rsidRPr="00CF3245" w:rsidRDefault="00E07351" w:rsidP="0022070B">
      <w:pPr>
        <w:pStyle w:val="Heading2"/>
        <w:spacing w:before="120" w:after="60"/>
        <w:jc w:val="left"/>
      </w:pPr>
      <w:r w:rsidRPr="00CF3245">
        <w:t xml:space="preserve"> </w:t>
      </w:r>
      <w:r w:rsidR="00271F2A" w:rsidRPr="00CF3245">
        <w:t>SECTION B: Course Information</w:t>
      </w:r>
    </w:p>
    <w:p w:rsidR="00CE0874" w:rsidRPr="00B36CD9" w:rsidRDefault="00CF3245" w:rsidP="0022070B">
      <w:pPr>
        <w:spacing w:after="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Request that </w:t>
      </w:r>
      <w:r w:rsidR="00AA5ED2" w:rsidRPr="00B36CD9">
        <w:rPr>
          <w:rFonts w:cstheme="minorHAnsi"/>
          <w:sz w:val="20"/>
          <w:szCs w:val="20"/>
        </w:rPr>
        <w:t>the following course reimbursed under the Employee Educational Assistance Program</w:t>
      </w:r>
      <w:r w:rsidR="00CE0874" w:rsidRPr="00B36CD9">
        <w:rPr>
          <w:rFonts w:cstheme="minorHAnsi"/>
          <w:sz w:val="20"/>
          <w:szCs w:val="20"/>
        </w:rPr>
        <w:t>:</w:t>
      </w:r>
    </w:p>
    <w:tbl>
      <w:tblPr>
        <w:tblStyle w:val="PlainTable3"/>
        <w:tblW w:w="4934" w:type="pct"/>
        <w:tblInd w:w="90" w:type="dxa"/>
        <w:tblLayout w:type="fixed"/>
        <w:tblLook w:val="0620" w:firstRow="1" w:lastRow="0" w:firstColumn="0" w:lastColumn="0" w:noHBand="1" w:noVBand="1"/>
      </w:tblPr>
      <w:tblGrid>
        <w:gridCol w:w="365"/>
        <w:gridCol w:w="543"/>
        <w:gridCol w:w="676"/>
        <w:gridCol w:w="563"/>
        <w:gridCol w:w="516"/>
        <w:gridCol w:w="475"/>
        <w:gridCol w:w="172"/>
        <w:gridCol w:w="793"/>
        <w:gridCol w:w="288"/>
        <w:gridCol w:w="142"/>
        <w:gridCol w:w="25"/>
        <w:gridCol w:w="1079"/>
        <w:gridCol w:w="197"/>
        <w:gridCol w:w="523"/>
        <w:gridCol w:w="629"/>
        <w:gridCol w:w="378"/>
        <w:gridCol w:w="774"/>
        <w:gridCol w:w="377"/>
        <w:gridCol w:w="648"/>
        <w:gridCol w:w="822"/>
        <w:gridCol w:w="42"/>
      </w:tblGrid>
      <w:tr w:rsidR="00530F36" w:rsidRPr="00C16A9A" w:rsidTr="00A81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5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F36" w:rsidRPr="00AE0DF9" w:rsidRDefault="00530F36" w:rsidP="00A81CE3">
            <w:pPr>
              <w:pStyle w:val="Checkbox"/>
              <w:ind w:right="50"/>
              <w:rPr>
                <w:rFonts w:cstheme="minorHAnsi"/>
                <w:b/>
                <w:bCs w:val="0"/>
                <w:sz w:val="20"/>
                <w:szCs w:val="20"/>
              </w:rPr>
            </w:pPr>
            <w:r w:rsidRPr="00AE0DF9">
              <w:rPr>
                <w:rFonts w:cstheme="minorHAnsi"/>
                <w:b/>
                <w:sz w:val="20"/>
                <w:szCs w:val="20"/>
              </w:rPr>
              <w:t>Student Level: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6" w:rsidRPr="00AE0DF9" w:rsidRDefault="00BB21D1" w:rsidP="00A81CE3">
            <w:pPr>
              <w:pStyle w:val="Checkbox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339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30F36">
              <w:rPr>
                <w:rFonts w:cstheme="minorHAnsi"/>
                <w:sz w:val="20"/>
                <w:szCs w:val="20"/>
              </w:rPr>
              <w:t xml:space="preserve"> Underg</w:t>
            </w:r>
            <w:r w:rsidR="00530F36" w:rsidRPr="00C16A9A">
              <w:rPr>
                <w:rFonts w:cstheme="minorHAnsi"/>
                <w:sz w:val="20"/>
                <w:szCs w:val="20"/>
              </w:rPr>
              <w:t>raduate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F36" w:rsidRPr="00AE0DF9" w:rsidRDefault="00BB21D1" w:rsidP="00A81CE3">
            <w:pPr>
              <w:pStyle w:val="Checkbox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0242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30F36" w:rsidRPr="00C16A9A">
              <w:rPr>
                <w:rFonts w:cstheme="minorHAnsi"/>
                <w:sz w:val="20"/>
                <w:szCs w:val="20"/>
              </w:rPr>
              <w:t xml:space="preserve"> </w:t>
            </w:r>
            <w:r w:rsidR="00530F36">
              <w:rPr>
                <w:rFonts w:cstheme="minorHAnsi"/>
                <w:sz w:val="20"/>
                <w:szCs w:val="20"/>
              </w:rPr>
              <w:t>G</w:t>
            </w:r>
            <w:r w:rsidR="00530F36" w:rsidRPr="00C16A9A">
              <w:rPr>
                <w:rFonts w:cstheme="minorHAnsi"/>
                <w:sz w:val="20"/>
                <w:szCs w:val="20"/>
              </w:rPr>
              <w:t>raduate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0F36" w:rsidRPr="00AE0DF9" w:rsidRDefault="00530F36" w:rsidP="00A81CE3">
            <w:pPr>
              <w:pStyle w:val="Checkbox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F36" w:rsidRPr="00AE0DF9" w:rsidRDefault="00530F36" w:rsidP="00A81CE3">
            <w:pPr>
              <w:pStyle w:val="Checkbox"/>
              <w:ind w:right="57"/>
              <w:rPr>
                <w:rFonts w:cstheme="minorHAnsi"/>
                <w:b/>
                <w:bCs w:val="0"/>
                <w:sz w:val="20"/>
                <w:szCs w:val="20"/>
              </w:rPr>
            </w:pPr>
            <w:r w:rsidRPr="00AE0DF9">
              <w:rPr>
                <w:rFonts w:cstheme="minorHAnsi"/>
                <w:b/>
                <w:sz w:val="20"/>
                <w:szCs w:val="20"/>
              </w:rPr>
              <w:t>Semester: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6" w:rsidRPr="00AE0DF9" w:rsidRDefault="00BB21D1" w:rsidP="00A81CE3">
            <w:pPr>
              <w:pStyle w:val="Checkbox"/>
              <w:rPr>
                <w:rFonts w:cstheme="minorHAnsi"/>
                <w:b/>
                <w:bCs w:val="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214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30F36" w:rsidRPr="00C16A9A">
              <w:rPr>
                <w:rFonts w:cstheme="minorHAnsi"/>
                <w:sz w:val="20"/>
                <w:szCs w:val="20"/>
              </w:rPr>
              <w:t xml:space="preserve"> Fall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6" w:rsidRDefault="00BB21D1" w:rsidP="00A81CE3">
            <w:pPr>
              <w:pStyle w:val="Checkbox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371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30F36" w:rsidRPr="00C16A9A">
              <w:rPr>
                <w:rFonts w:cstheme="minorHAnsi"/>
                <w:sz w:val="20"/>
                <w:szCs w:val="20"/>
              </w:rPr>
              <w:t xml:space="preserve"> Spring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F36" w:rsidRPr="00AE0DF9" w:rsidRDefault="00BB21D1" w:rsidP="00A81CE3">
            <w:pPr>
              <w:pStyle w:val="Checkbox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207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30F36" w:rsidRPr="00C16A9A">
              <w:rPr>
                <w:rFonts w:cstheme="minorHAnsi"/>
                <w:sz w:val="20"/>
                <w:szCs w:val="20"/>
              </w:rPr>
              <w:t xml:space="preserve"> Summer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F36" w:rsidRDefault="00530F36" w:rsidP="00A81CE3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530F36">
              <w:rPr>
                <w:rFonts w:cstheme="minorHAnsi"/>
                <w:b/>
                <w:bCs w:val="0"/>
                <w:sz w:val="20"/>
                <w:szCs w:val="20"/>
              </w:rPr>
              <w:t>Year: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36" w:rsidRDefault="00530F36" w:rsidP="00A81CE3">
            <w:pPr>
              <w:pStyle w:val="Checkbox"/>
              <w:rPr>
                <w:rFonts w:cstheme="minorHAnsi"/>
                <w:sz w:val="20"/>
                <w:szCs w:val="20"/>
              </w:rPr>
            </w:pPr>
          </w:p>
        </w:tc>
      </w:tr>
      <w:tr w:rsidR="00530F36" w:rsidRPr="00AE0DF9" w:rsidTr="00476069">
        <w:trPr>
          <w:gridAfter w:val="1"/>
          <w:wAfter w:w="42" w:type="dxa"/>
          <w:trHeight w:val="403"/>
        </w:trPr>
        <w:tc>
          <w:tcPr>
            <w:tcW w:w="2147" w:type="dxa"/>
            <w:gridSpan w:val="4"/>
            <w:shd w:val="clear" w:color="auto" w:fill="auto"/>
          </w:tcPr>
          <w:p w:rsidR="00530F36" w:rsidRPr="00B77834" w:rsidRDefault="00530F36" w:rsidP="00530F36">
            <w:pPr>
              <w:pStyle w:val="Checkbox"/>
              <w:spacing w:before="120"/>
              <w:ind w:left="2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A56EA1">
              <w:rPr>
                <w:rFonts w:cstheme="minorHAnsi"/>
                <w:b/>
                <w:sz w:val="20"/>
                <w:szCs w:val="20"/>
              </w:rPr>
              <w:t>Academic Institution:</w:t>
            </w:r>
          </w:p>
        </w:tc>
        <w:tc>
          <w:tcPr>
            <w:tcW w:w="783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530F36" w:rsidRPr="00B77834" w:rsidRDefault="00530F36" w:rsidP="00530F36">
            <w:pPr>
              <w:pStyle w:val="Checkbox"/>
              <w:spacing w:before="120"/>
              <w:ind w:left="105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30F36" w:rsidRPr="00AE0DF9" w:rsidTr="00476069">
        <w:trPr>
          <w:gridAfter w:val="1"/>
          <w:wAfter w:w="42" w:type="dxa"/>
          <w:trHeight w:val="403"/>
        </w:trPr>
        <w:tc>
          <w:tcPr>
            <w:tcW w:w="3138" w:type="dxa"/>
            <w:gridSpan w:val="6"/>
            <w:shd w:val="clear" w:color="auto" w:fill="auto"/>
          </w:tcPr>
          <w:p w:rsidR="00530F36" w:rsidRPr="00A56EA1" w:rsidRDefault="00530F36" w:rsidP="00530F36">
            <w:pPr>
              <w:pStyle w:val="Checkbox"/>
              <w:spacing w:before="12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56EA1">
              <w:rPr>
                <w:rFonts w:cstheme="minorHAnsi"/>
                <w:b/>
                <w:sz w:val="20"/>
                <w:szCs w:val="20"/>
              </w:rPr>
              <w:t>Academic Credit Course Name:</w:t>
            </w:r>
          </w:p>
        </w:tc>
        <w:tc>
          <w:tcPr>
            <w:tcW w:w="684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30F36" w:rsidRPr="00B77834" w:rsidRDefault="00530F36" w:rsidP="00530F36">
            <w:pPr>
              <w:pStyle w:val="Checkbox"/>
              <w:spacing w:before="1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30F36" w:rsidRPr="00AE0DF9" w:rsidTr="00476069">
        <w:trPr>
          <w:gridBefore w:val="1"/>
          <w:gridAfter w:val="4"/>
          <w:wBefore w:w="365" w:type="dxa"/>
          <w:wAfter w:w="1889" w:type="dxa"/>
          <w:trHeight w:val="403"/>
        </w:trPr>
        <w:tc>
          <w:tcPr>
            <w:tcW w:w="543" w:type="dxa"/>
            <w:shd w:val="clear" w:color="auto" w:fill="auto"/>
          </w:tcPr>
          <w:p w:rsidR="00530F36" w:rsidRPr="00AE163C" w:rsidRDefault="00530F36" w:rsidP="00530F36">
            <w:pPr>
              <w:pStyle w:val="Checkbox"/>
              <w:spacing w:before="120"/>
              <w:ind w:right="88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shd w:val="clear" w:color="auto" w:fill="auto"/>
          </w:tcPr>
          <w:p w:rsidR="00530F36" w:rsidRPr="00AE163C" w:rsidRDefault="00530F36" w:rsidP="00530F36">
            <w:pPr>
              <w:pStyle w:val="Checkbox"/>
              <w:spacing w:before="120"/>
              <w:ind w:right="88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E163C">
              <w:rPr>
                <w:rFonts w:cstheme="minorHAnsi"/>
                <w:b/>
                <w:sz w:val="20"/>
                <w:szCs w:val="20"/>
              </w:rPr>
              <w:t>Course Credits: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30F36" w:rsidRPr="00B77834" w:rsidRDefault="00530F36" w:rsidP="00530F36">
            <w:pPr>
              <w:pStyle w:val="Checkbox"/>
              <w:spacing w:before="12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530F36" w:rsidRPr="00B77834" w:rsidRDefault="00530F36" w:rsidP="00530F36">
            <w:pPr>
              <w:pStyle w:val="Checkbox"/>
              <w:spacing w:before="12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shd w:val="clear" w:color="auto" w:fill="auto"/>
          </w:tcPr>
          <w:p w:rsidR="00530F36" w:rsidRPr="00AE163C" w:rsidRDefault="00530F36" w:rsidP="00530F36">
            <w:pPr>
              <w:pStyle w:val="Checkbox"/>
              <w:spacing w:before="120"/>
              <w:ind w:right="69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E163C">
              <w:rPr>
                <w:rFonts w:cstheme="minorHAnsi"/>
                <w:b/>
                <w:sz w:val="20"/>
                <w:szCs w:val="20"/>
              </w:rPr>
              <w:t>Course Costs: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0F36" w:rsidRPr="00B77834" w:rsidRDefault="00530F36" w:rsidP="00530F36">
            <w:pPr>
              <w:pStyle w:val="Checkbox"/>
              <w:spacing w:before="12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530F36" w:rsidRPr="00B77834" w:rsidRDefault="00530F36" w:rsidP="00530F36">
            <w:pPr>
              <w:pStyle w:val="Checkbox"/>
              <w:spacing w:before="1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30F36" w:rsidRPr="00C16A9A" w:rsidTr="0022070B">
        <w:trPr>
          <w:gridAfter w:val="1"/>
          <w:wAfter w:w="42" w:type="dxa"/>
          <w:trHeight w:val="360"/>
        </w:trPr>
        <w:tc>
          <w:tcPr>
            <w:tcW w:w="998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530F36" w:rsidRPr="0067026E" w:rsidRDefault="00530F36" w:rsidP="00530F36">
            <w:pPr>
              <w:pStyle w:val="Checkbox"/>
              <w:spacing w:before="120" w:after="40"/>
              <w:ind w:left="2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7026E">
              <w:rPr>
                <w:rFonts w:cstheme="minorHAnsi"/>
                <w:b/>
                <w:sz w:val="20"/>
                <w:szCs w:val="20"/>
              </w:rPr>
              <w:t>Explain how the course is directly related to your William &amp; Mary job:</w:t>
            </w:r>
          </w:p>
        </w:tc>
      </w:tr>
      <w:tr w:rsidR="00530F36" w:rsidRPr="00C16A9A" w:rsidTr="00476069">
        <w:trPr>
          <w:gridAfter w:val="1"/>
          <w:wAfter w:w="42" w:type="dxa"/>
          <w:trHeight w:val="648"/>
        </w:trPr>
        <w:tc>
          <w:tcPr>
            <w:tcW w:w="998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:rsidR="00530F36" w:rsidRPr="00B77834" w:rsidRDefault="00530F36" w:rsidP="00530F36">
            <w:pPr>
              <w:pStyle w:val="Checkbox"/>
              <w:spacing w:before="120"/>
              <w:ind w:left="105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30F36" w:rsidRPr="00C16A9A" w:rsidTr="0022070B">
        <w:trPr>
          <w:gridAfter w:val="1"/>
          <w:wAfter w:w="42" w:type="dxa"/>
          <w:trHeight w:val="360"/>
        </w:trPr>
        <w:tc>
          <w:tcPr>
            <w:tcW w:w="99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F36" w:rsidRPr="00B77834" w:rsidRDefault="00530F36" w:rsidP="00530F36">
            <w:pPr>
              <w:pStyle w:val="Checkbox"/>
              <w:spacing w:before="120" w:after="40"/>
              <w:ind w:left="2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Explain why the course cannot be taken at William &amp; Mary:</w:t>
            </w:r>
          </w:p>
        </w:tc>
      </w:tr>
      <w:tr w:rsidR="00530F36" w:rsidRPr="00C16A9A" w:rsidTr="00476069">
        <w:trPr>
          <w:gridAfter w:val="1"/>
          <w:wAfter w:w="42" w:type="dxa"/>
          <w:trHeight w:val="648"/>
        </w:trPr>
        <w:tc>
          <w:tcPr>
            <w:tcW w:w="9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:rsidR="00530F36" w:rsidRPr="00B77834" w:rsidRDefault="00530F36" w:rsidP="00530F36">
            <w:pPr>
              <w:pStyle w:val="Checkbox"/>
              <w:spacing w:before="120"/>
              <w:ind w:left="105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330050" w:rsidRPr="00CF3245" w:rsidRDefault="00F71D1B" w:rsidP="0022070B">
      <w:pPr>
        <w:pStyle w:val="Heading2"/>
        <w:spacing w:before="120" w:after="60"/>
        <w:jc w:val="left"/>
      </w:pPr>
      <w:r w:rsidRPr="00CF3245">
        <w:t>SECTION C: Employee Agreement and Signature</w:t>
      </w:r>
    </w:p>
    <w:p w:rsidR="00541385" w:rsidRPr="00115302" w:rsidRDefault="00115302" w:rsidP="00115302">
      <w:pPr>
        <w:pStyle w:val="Italic"/>
        <w:spacing w:before="0" w:after="0"/>
        <w:rPr>
          <w:b/>
        </w:rPr>
      </w:pPr>
      <w:r w:rsidRPr="00115302">
        <w:t xml:space="preserve">By signing below, </w:t>
      </w:r>
      <w:r w:rsidR="00154AE9" w:rsidRPr="00115302">
        <w:t>I certify</w:t>
      </w:r>
      <w:r w:rsidR="00154AE9" w:rsidRPr="00C16A9A">
        <w:t xml:space="preserve"> that t</w:t>
      </w:r>
      <w:r w:rsidR="00E63147" w:rsidRPr="00C16A9A">
        <w:t>he information I have provided is true and complete to the best of my knowledge</w:t>
      </w:r>
      <w:r w:rsidR="00154AE9" w:rsidRPr="00C16A9A">
        <w:t>.</w:t>
      </w:r>
      <w:r>
        <w:rPr>
          <w:b/>
        </w:rPr>
        <w:t xml:space="preserve">  </w:t>
      </w:r>
      <w:r w:rsidR="00251E32" w:rsidRPr="00C16A9A">
        <w:t xml:space="preserve">I </w:t>
      </w:r>
      <w:r>
        <w:t xml:space="preserve">further </w:t>
      </w:r>
      <w:r w:rsidR="00251E32" w:rsidRPr="00C16A9A">
        <w:t xml:space="preserve">understand that </w:t>
      </w:r>
      <w:r w:rsidR="00C558BC">
        <w:t xml:space="preserve">if I do not take the course as mentioned above, do not make a grade of “C” or higher, or do not provide the appropriate supporting documentation, then I </w:t>
      </w:r>
      <w:r w:rsidR="00C558BC" w:rsidRPr="00C558BC">
        <w:rPr>
          <w:b/>
        </w:rPr>
        <w:t>will not</w:t>
      </w:r>
      <w:r w:rsidR="00C558BC">
        <w:t xml:space="preserve"> be reimbursed.</w:t>
      </w:r>
    </w:p>
    <w:tbl>
      <w:tblPr>
        <w:tblStyle w:val="PlainTable3"/>
        <w:tblW w:w="4943" w:type="pct"/>
        <w:tblLayout w:type="fixed"/>
        <w:tblLook w:val="0620" w:firstRow="1" w:lastRow="0" w:firstColumn="0" w:lastColumn="0" w:noHBand="1" w:noVBand="1"/>
      </w:tblPr>
      <w:tblGrid>
        <w:gridCol w:w="1081"/>
        <w:gridCol w:w="6197"/>
        <w:gridCol w:w="680"/>
        <w:gridCol w:w="2092"/>
      </w:tblGrid>
      <w:tr w:rsidR="00F71D1B" w:rsidRPr="005114CE" w:rsidTr="00476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1072" w:type="dxa"/>
          </w:tcPr>
          <w:p w:rsidR="00F71D1B" w:rsidRPr="00C16A9A" w:rsidRDefault="00F71D1B" w:rsidP="00072D1A">
            <w:pPr>
              <w:rPr>
                <w:sz w:val="20"/>
                <w:szCs w:val="20"/>
              </w:rPr>
            </w:pPr>
            <w:r w:rsidRPr="00C16A9A">
              <w:rPr>
                <w:sz w:val="20"/>
                <w:szCs w:val="20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F71D1B" w:rsidRPr="00C16A9A" w:rsidRDefault="00F71D1B" w:rsidP="00072D1A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F71D1B" w:rsidRPr="00F71D1B" w:rsidRDefault="00F71D1B" w:rsidP="00072D1A">
            <w:pPr>
              <w:pStyle w:val="Heading4"/>
              <w:outlineLvl w:val="3"/>
              <w:rPr>
                <w:sz w:val="20"/>
                <w:szCs w:val="20"/>
              </w:rPr>
            </w:pPr>
            <w:r w:rsidRPr="00C16A9A">
              <w:rPr>
                <w:sz w:val="20"/>
                <w:szCs w:val="20"/>
              </w:rPr>
              <w:t>Date: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F71D1B" w:rsidRPr="00F71D1B" w:rsidRDefault="00F71D1B" w:rsidP="00072D1A">
            <w:pPr>
              <w:pStyle w:val="FieldText"/>
              <w:rPr>
                <w:sz w:val="20"/>
                <w:szCs w:val="20"/>
              </w:rPr>
            </w:pPr>
          </w:p>
        </w:tc>
      </w:tr>
    </w:tbl>
    <w:p w:rsidR="00871876" w:rsidRPr="00540F49" w:rsidRDefault="000111C9" w:rsidP="0022070B">
      <w:pPr>
        <w:pStyle w:val="Heading2"/>
        <w:spacing w:before="120" w:after="60"/>
        <w:jc w:val="left"/>
      </w:pPr>
      <w:r w:rsidRPr="00540F49">
        <w:t>SECTION D: Departmental Approval</w:t>
      </w:r>
    </w:p>
    <w:p w:rsidR="000111C9" w:rsidRPr="00CF3245" w:rsidRDefault="00CF3245" w:rsidP="00C558BC">
      <w:pPr>
        <w:pStyle w:val="Italic"/>
        <w:spacing w:before="0" w:after="0"/>
      </w:pPr>
      <w:r w:rsidRPr="00CF3245">
        <w:t>By signing below</w:t>
      </w:r>
      <w:r w:rsidR="000111C9" w:rsidRPr="00CF3245">
        <w:t xml:space="preserve">, I </w:t>
      </w:r>
      <w:r w:rsidRPr="00CF3245">
        <w:t xml:space="preserve">certify that the employee is eligible for educational assistance to the best of my knowledge.  I further understand that my department will be </w:t>
      </w:r>
      <w:r>
        <w:t xml:space="preserve">charged </w:t>
      </w:r>
      <w:r w:rsidRPr="00CF3245">
        <w:t xml:space="preserve">the full </w:t>
      </w:r>
      <w:r>
        <w:t xml:space="preserve">course </w:t>
      </w:r>
      <w:r w:rsidRPr="00CF3245">
        <w:t>cost</w:t>
      </w:r>
      <w:r>
        <w:t xml:space="preserve">s </w:t>
      </w:r>
      <w:r w:rsidRPr="00CF3245">
        <w:t xml:space="preserve">and </w:t>
      </w:r>
      <w:r>
        <w:t xml:space="preserve">hereby </w:t>
      </w:r>
      <w:r w:rsidR="000111C9" w:rsidRPr="00CF3245">
        <w:t>approve</w:t>
      </w:r>
      <w:r>
        <w:t xml:space="preserve"> the employee to register, take and be reimbursed for the course as mentioned above.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821"/>
        <w:gridCol w:w="4376"/>
        <w:gridCol w:w="680"/>
        <w:gridCol w:w="2209"/>
      </w:tblGrid>
      <w:tr w:rsidR="008D30DE" w:rsidRPr="00DE62A4" w:rsidTr="00476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290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8D30DE" w:rsidRPr="00DE62A4" w:rsidRDefault="008D30DE" w:rsidP="005D792B">
            <w:pPr>
              <w:rPr>
                <w:sz w:val="20"/>
                <w:szCs w:val="20"/>
              </w:rPr>
            </w:pPr>
            <w:r w:rsidRPr="00DE62A4">
              <w:rPr>
                <w:sz w:val="20"/>
                <w:szCs w:val="20"/>
              </w:rPr>
              <w:t>Departmental Approver Name:</w:t>
            </w:r>
          </w:p>
        </w:tc>
        <w:tc>
          <w:tcPr>
            <w:tcW w:w="7268" w:type="dxa"/>
            <w:gridSpan w:val="3"/>
            <w:tcBorders>
              <w:top w:val="none" w:sz="0" w:space="0" w:color="auto"/>
              <w:bottom w:val="single" w:sz="4" w:space="0" w:color="auto"/>
            </w:tcBorders>
          </w:tcPr>
          <w:p w:rsidR="008D30DE" w:rsidRPr="00DE62A4" w:rsidRDefault="008D30DE" w:rsidP="005D792B">
            <w:pPr>
              <w:pStyle w:val="FieldText"/>
              <w:rPr>
                <w:sz w:val="20"/>
                <w:szCs w:val="20"/>
              </w:rPr>
            </w:pPr>
          </w:p>
        </w:tc>
      </w:tr>
      <w:tr w:rsidR="005F1AB2" w:rsidRPr="00F71D1B" w:rsidTr="00476069">
        <w:trPr>
          <w:trHeight w:val="403"/>
        </w:trPr>
        <w:tc>
          <w:tcPr>
            <w:tcW w:w="1080" w:type="dxa"/>
          </w:tcPr>
          <w:p w:rsidR="005F1AB2" w:rsidRPr="00F71D1B" w:rsidRDefault="005F1AB2" w:rsidP="00072D1A">
            <w:pPr>
              <w:rPr>
                <w:sz w:val="20"/>
                <w:szCs w:val="20"/>
              </w:rPr>
            </w:pPr>
            <w:r w:rsidRPr="00F71D1B">
              <w:rPr>
                <w:sz w:val="20"/>
                <w:szCs w:val="20"/>
              </w:rPr>
              <w:t>Signature:</w:t>
            </w:r>
          </w:p>
        </w:tc>
        <w:tc>
          <w:tcPr>
            <w:tcW w:w="6200" w:type="dxa"/>
            <w:gridSpan w:val="2"/>
            <w:tcBorders>
              <w:bottom w:val="single" w:sz="4" w:space="0" w:color="auto"/>
            </w:tcBorders>
          </w:tcPr>
          <w:p w:rsidR="005F1AB2" w:rsidRPr="00F71D1B" w:rsidRDefault="005F1AB2" w:rsidP="00072D1A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F1AB2" w:rsidRPr="00F71D1B" w:rsidRDefault="005F1AB2" w:rsidP="00072D1A">
            <w:pPr>
              <w:pStyle w:val="Heading4"/>
              <w:outlineLvl w:val="3"/>
              <w:rPr>
                <w:sz w:val="20"/>
                <w:szCs w:val="20"/>
              </w:rPr>
            </w:pPr>
            <w:r w:rsidRPr="00F71D1B">
              <w:rPr>
                <w:sz w:val="20"/>
                <w:szCs w:val="20"/>
              </w:rPr>
              <w:t>Date: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5F1AB2" w:rsidRPr="00F71D1B" w:rsidRDefault="005F1AB2" w:rsidP="00072D1A">
            <w:pPr>
              <w:pStyle w:val="FieldText"/>
              <w:rPr>
                <w:sz w:val="20"/>
                <w:szCs w:val="20"/>
              </w:rPr>
            </w:pPr>
          </w:p>
        </w:tc>
      </w:tr>
    </w:tbl>
    <w:p w:rsidR="005F6E87" w:rsidRPr="00B85C11" w:rsidRDefault="005F6E87" w:rsidP="00476069">
      <w:pPr>
        <w:pStyle w:val="Italic"/>
        <w:rPr>
          <w:i w:val="0"/>
        </w:rPr>
      </w:pPr>
    </w:p>
    <w:sectPr w:rsidR="005F6E87" w:rsidRPr="00B85C11" w:rsidSect="00476069">
      <w:footerReference w:type="default" r:id="rId13"/>
      <w:pgSz w:w="12240" w:h="15840"/>
      <w:pgMar w:top="720" w:right="994" w:bottom="72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1D1" w:rsidRDefault="00BB21D1" w:rsidP="00176E67">
      <w:r>
        <w:separator/>
      </w:r>
    </w:p>
  </w:endnote>
  <w:endnote w:type="continuationSeparator" w:id="0">
    <w:p w:rsidR="00BB21D1" w:rsidRDefault="00BB21D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67" w:rsidRDefault="00DC2FCF" w:rsidP="00CF6808">
    <w:pPr>
      <w:pStyle w:val="Footer"/>
      <w:spacing w:after="40"/>
      <w:jc w:val="center"/>
    </w:pPr>
    <w:r w:rsidRPr="00892359">
      <w:rPr>
        <w:b/>
      </w:rPr>
      <w:t>CREATED: 0</w:t>
    </w:r>
    <w:r w:rsidR="003F3034">
      <w:rPr>
        <w:b/>
      </w:rPr>
      <w:t>5</w:t>
    </w:r>
    <w:r w:rsidRPr="00892359">
      <w:rPr>
        <w:b/>
      </w:rPr>
      <w:t>.</w:t>
    </w:r>
    <w:r w:rsidR="003F3034">
      <w:rPr>
        <w:b/>
      </w:rPr>
      <w:t>17</w:t>
    </w:r>
    <w:r w:rsidR="00892359" w:rsidRPr="00892359">
      <w:rPr>
        <w:b/>
      </w:rPr>
      <w:t>.2019</w:t>
    </w:r>
    <w:r w:rsidR="00303ACB">
      <w:ptab w:relativeTo="margin" w:alignment="center" w:leader="none"/>
    </w:r>
    <w:r w:rsidR="00303ACB" w:rsidRPr="005F2543">
      <w:fldChar w:fldCharType="begin"/>
    </w:r>
    <w:r w:rsidR="00303ACB" w:rsidRPr="005F2543">
      <w:instrText xml:space="preserve"> PAGE  \* ArabicDash  \* MERGEFORMAT </w:instrText>
    </w:r>
    <w:r w:rsidR="00303ACB" w:rsidRPr="005F2543">
      <w:fldChar w:fldCharType="separate"/>
    </w:r>
    <w:r w:rsidR="00171D3E">
      <w:rPr>
        <w:noProof/>
      </w:rPr>
      <w:t>- 1 -</w:t>
    </w:r>
    <w:r w:rsidR="00303ACB" w:rsidRPr="005F2543">
      <w:fldChar w:fldCharType="end"/>
    </w:r>
    <w:r w:rsidR="00303ACB">
      <w:ptab w:relativeTo="margin" w:alignment="right" w:leader="none"/>
    </w:r>
    <w:r>
      <w:rPr>
        <w:b/>
      </w:rPr>
      <w:t>UPDATE</w:t>
    </w:r>
    <w:r w:rsidR="00303ACB" w:rsidRPr="00303ACB">
      <w:rPr>
        <w:b/>
      </w:rPr>
      <w:t xml:space="preserve">D: </w:t>
    </w:r>
    <w:r w:rsidR="003F3034">
      <w:rPr>
        <w:b/>
      </w:rPr>
      <w:t>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1D1" w:rsidRDefault="00BB21D1" w:rsidP="00176E67">
      <w:r>
        <w:separator/>
      </w:r>
    </w:p>
  </w:footnote>
  <w:footnote w:type="continuationSeparator" w:id="0">
    <w:p w:rsidR="00BB21D1" w:rsidRDefault="00BB21D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257829"/>
    <w:multiLevelType w:val="hybridMultilevel"/>
    <w:tmpl w:val="0068EF76"/>
    <w:lvl w:ilvl="0" w:tplc="05528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47B2B"/>
    <w:multiLevelType w:val="hybridMultilevel"/>
    <w:tmpl w:val="A83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42F98"/>
    <w:multiLevelType w:val="hybridMultilevel"/>
    <w:tmpl w:val="4404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ED"/>
    <w:rsid w:val="00006784"/>
    <w:rsid w:val="000071F7"/>
    <w:rsid w:val="00010B00"/>
    <w:rsid w:val="000111C9"/>
    <w:rsid w:val="00012161"/>
    <w:rsid w:val="0002798A"/>
    <w:rsid w:val="00033440"/>
    <w:rsid w:val="00042EC0"/>
    <w:rsid w:val="00072D1A"/>
    <w:rsid w:val="00080AF2"/>
    <w:rsid w:val="00083002"/>
    <w:rsid w:val="00087B85"/>
    <w:rsid w:val="000A01F1"/>
    <w:rsid w:val="000C1163"/>
    <w:rsid w:val="000C47F0"/>
    <w:rsid w:val="000C797A"/>
    <w:rsid w:val="000D2539"/>
    <w:rsid w:val="000D2BB8"/>
    <w:rsid w:val="000F2DF4"/>
    <w:rsid w:val="000F6783"/>
    <w:rsid w:val="00115302"/>
    <w:rsid w:val="00120C95"/>
    <w:rsid w:val="00145A6A"/>
    <w:rsid w:val="0014663E"/>
    <w:rsid w:val="00154AE9"/>
    <w:rsid w:val="00171D3E"/>
    <w:rsid w:val="00176E67"/>
    <w:rsid w:val="00180664"/>
    <w:rsid w:val="001903F7"/>
    <w:rsid w:val="0019395E"/>
    <w:rsid w:val="001D37E9"/>
    <w:rsid w:val="001D6B76"/>
    <w:rsid w:val="00211828"/>
    <w:rsid w:val="0022070B"/>
    <w:rsid w:val="00250014"/>
    <w:rsid w:val="00251E32"/>
    <w:rsid w:val="002670E9"/>
    <w:rsid w:val="00271F2A"/>
    <w:rsid w:val="00275BB5"/>
    <w:rsid w:val="00286F6A"/>
    <w:rsid w:val="00291C8C"/>
    <w:rsid w:val="00291E3D"/>
    <w:rsid w:val="002A1C52"/>
    <w:rsid w:val="002A1ECE"/>
    <w:rsid w:val="002A2510"/>
    <w:rsid w:val="002A67CA"/>
    <w:rsid w:val="002A6FA9"/>
    <w:rsid w:val="002B4011"/>
    <w:rsid w:val="002B4D1D"/>
    <w:rsid w:val="002B564F"/>
    <w:rsid w:val="002C10B1"/>
    <w:rsid w:val="002D222A"/>
    <w:rsid w:val="002D708B"/>
    <w:rsid w:val="002E7920"/>
    <w:rsid w:val="00303ACB"/>
    <w:rsid w:val="003076FD"/>
    <w:rsid w:val="00317005"/>
    <w:rsid w:val="00320076"/>
    <w:rsid w:val="00320B10"/>
    <w:rsid w:val="00320F56"/>
    <w:rsid w:val="00330050"/>
    <w:rsid w:val="003317FE"/>
    <w:rsid w:val="00335259"/>
    <w:rsid w:val="003929F1"/>
    <w:rsid w:val="003A1B63"/>
    <w:rsid w:val="003A41A1"/>
    <w:rsid w:val="003B2326"/>
    <w:rsid w:val="003F0DF1"/>
    <w:rsid w:val="003F3034"/>
    <w:rsid w:val="003F51BC"/>
    <w:rsid w:val="00400251"/>
    <w:rsid w:val="00407695"/>
    <w:rsid w:val="00437ED0"/>
    <w:rsid w:val="00440CD8"/>
    <w:rsid w:val="00443837"/>
    <w:rsid w:val="00447DAA"/>
    <w:rsid w:val="00450F66"/>
    <w:rsid w:val="0046089B"/>
    <w:rsid w:val="00461739"/>
    <w:rsid w:val="00467865"/>
    <w:rsid w:val="00476069"/>
    <w:rsid w:val="0048685F"/>
    <w:rsid w:val="00490804"/>
    <w:rsid w:val="004A1437"/>
    <w:rsid w:val="004A1A62"/>
    <w:rsid w:val="004A4198"/>
    <w:rsid w:val="004A54EA"/>
    <w:rsid w:val="004B0578"/>
    <w:rsid w:val="004B649B"/>
    <w:rsid w:val="004C0A3C"/>
    <w:rsid w:val="004C1219"/>
    <w:rsid w:val="004C1340"/>
    <w:rsid w:val="004E34C6"/>
    <w:rsid w:val="004E57CC"/>
    <w:rsid w:val="004F62AD"/>
    <w:rsid w:val="00501AE8"/>
    <w:rsid w:val="00504B65"/>
    <w:rsid w:val="005114CE"/>
    <w:rsid w:val="0052122B"/>
    <w:rsid w:val="0052473B"/>
    <w:rsid w:val="00530F36"/>
    <w:rsid w:val="00540F49"/>
    <w:rsid w:val="00541385"/>
    <w:rsid w:val="005557F6"/>
    <w:rsid w:val="00563778"/>
    <w:rsid w:val="005B4AE2"/>
    <w:rsid w:val="005E63CC"/>
    <w:rsid w:val="005F1AB2"/>
    <w:rsid w:val="005F2543"/>
    <w:rsid w:val="005F6E87"/>
    <w:rsid w:val="00602863"/>
    <w:rsid w:val="00607FED"/>
    <w:rsid w:val="00612D3F"/>
    <w:rsid w:val="00613129"/>
    <w:rsid w:val="00617C65"/>
    <w:rsid w:val="0062454E"/>
    <w:rsid w:val="00631287"/>
    <w:rsid w:val="00633742"/>
    <w:rsid w:val="0063459A"/>
    <w:rsid w:val="00652F6E"/>
    <w:rsid w:val="0066126B"/>
    <w:rsid w:val="0067026E"/>
    <w:rsid w:val="00671244"/>
    <w:rsid w:val="00682C69"/>
    <w:rsid w:val="00683167"/>
    <w:rsid w:val="006D2635"/>
    <w:rsid w:val="006D60E9"/>
    <w:rsid w:val="006D779C"/>
    <w:rsid w:val="006E4F63"/>
    <w:rsid w:val="006E729E"/>
    <w:rsid w:val="00722A00"/>
    <w:rsid w:val="00723FBF"/>
    <w:rsid w:val="00724FA4"/>
    <w:rsid w:val="007325A9"/>
    <w:rsid w:val="007519FE"/>
    <w:rsid w:val="0075451A"/>
    <w:rsid w:val="00755B4C"/>
    <w:rsid w:val="007602AC"/>
    <w:rsid w:val="00774B67"/>
    <w:rsid w:val="00775F6F"/>
    <w:rsid w:val="00786E50"/>
    <w:rsid w:val="00793AC6"/>
    <w:rsid w:val="007A54DE"/>
    <w:rsid w:val="007A71DE"/>
    <w:rsid w:val="007B199B"/>
    <w:rsid w:val="007B6119"/>
    <w:rsid w:val="007C1DA0"/>
    <w:rsid w:val="007C69C9"/>
    <w:rsid w:val="007C71B8"/>
    <w:rsid w:val="007E2A15"/>
    <w:rsid w:val="007E56C4"/>
    <w:rsid w:val="007F3D5B"/>
    <w:rsid w:val="007F5464"/>
    <w:rsid w:val="00800A7B"/>
    <w:rsid w:val="00803EE5"/>
    <w:rsid w:val="008107D6"/>
    <w:rsid w:val="008277E0"/>
    <w:rsid w:val="00841645"/>
    <w:rsid w:val="00852EC6"/>
    <w:rsid w:val="00856C35"/>
    <w:rsid w:val="00871876"/>
    <w:rsid w:val="008753A7"/>
    <w:rsid w:val="0088782D"/>
    <w:rsid w:val="00892359"/>
    <w:rsid w:val="008962E2"/>
    <w:rsid w:val="008A1E07"/>
    <w:rsid w:val="008B7081"/>
    <w:rsid w:val="008D1D99"/>
    <w:rsid w:val="008D30DE"/>
    <w:rsid w:val="008D7A67"/>
    <w:rsid w:val="008F2F8A"/>
    <w:rsid w:val="008F5BCD"/>
    <w:rsid w:val="0090192E"/>
    <w:rsid w:val="00902964"/>
    <w:rsid w:val="00905130"/>
    <w:rsid w:val="00920507"/>
    <w:rsid w:val="00924E12"/>
    <w:rsid w:val="00930BD3"/>
    <w:rsid w:val="00933455"/>
    <w:rsid w:val="0094790F"/>
    <w:rsid w:val="009537D0"/>
    <w:rsid w:val="00962F6D"/>
    <w:rsid w:val="00966B90"/>
    <w:rsid w:val="009737B7"/>
    <w:rsid w:val="009802C4"/>
    <w:rsid w:val="00991C61"/>
    <w:rsid w:val="009976D9"/>
    <w:rsid w:val="00997A3E"/>
    <w:rsid w:val="009A12D5"/>
    <w:rsid w:val="009A1A95"/>
    <w:rsid w:val="009A4EA3"/>
    <w:rsid w:val="009A55DC"/>
    <w:rsid w:val="009B4348"/>
    <w:rsid w:val="009B4AEC"/>
    <w:rsid w:val="009C0419"/>
    <w:rsid w:val="009C220D"/>
    <w:rsid w:val="00A109B0"/>
    <w:rsid w:val="00A113B1"/>
    <w:rsid w:val="00A211B2"/>
    <w:rsid w:val="00A2216D"/>
    <w:rsid w:val="00A2727E"/>
    <w:rsid w:val="00A35524"/>
    <w:rsid w:val="00A45CFC"/>
    <w:rsid w:val="00A56EA1"/>
    <w:rsid w:val="00A60966"/>
    <w:rsid w:val="00A60C9E"/>
    <w:rsid w:val="00A61801"/>
    <w:rsid w:val="00A74F99"/>
    <w:rsid w:val="00A81CE3"/>
    <w:rsid w:val="00A82BA3"/>
    <w:rsid w:val="00A83743"/>
    <w:rsid w:val="00A94ACC"/>
    <w:rsid w:val="00AA250A"/>
    <w:rsid w:val="00AA2EA7"/>
    <w:rsid w:val="00AA5ED2"/>
    <w:rsid w:val="00AA7BF5"/>
    <w:rsid w:val="00AE0DF9"/>
    <w:rsid w:val="00AE163C"/>
    <w:rsid w:val="00AE19C0"/>
    <w:rsid w:val="00AE6FA4"/>
    <w:rsid w:val="00B03907"/>
    <w:rsid w:val="00B11811"/>
    <w:rsid w:val="00B24D4A"/>
    <w:rsid w:val="00B25AF2"/>
    <w:rsid w:val="00B311E1"/>
    <w:rsid w:val="00B3246A"/>
    <w:rsid w:val="00B36CD9"/>
    <w:rsid w:val="00B4735C"/>
    <w:rsid w:val="00B52F56"/>
    <w:rsid w:val="00B579DF"/>
    <w:rsid w:val="00B61773"/>
    <w:rsid w:val="00B77834"/>
    <w:rsid w:val="00B80F24"/>
    <w:rsid w:val="00B85C11"/>
    <w:rsid w:val="00B90EC2"/>
    <w:rsid w:val="00BA268F"/>
    <w:rsid w:val="00BB21D1"/>
    <w:rsid w:val="00BB3A53"/>
    <w:rsid w:val="00BC07E3"/>
    <w:rsid w:val="00BC7B6C"/>
    <w:rsid w:val="00BD103E"/>
    <w:rsid w:val="00BD3058"/>
    <w:rsid w:val="00C0218C"/>
    <w:rsid w:val="00C079CA"/>
    <w:rsid w:val="00C16A9A"/>
    <w:rsid w:val="00C304F6"/>
    <w:rsid w:val="00C34F3D"/>
    <w:rsid w:val="00C45FDA"/>
    <w:rsid w:val="00C558BC"/>
    <w:rsid w:val="00C67741"/>
    <w:rsid w:val="00C74647"/>
    <w:rsid w:val="00C76039"/>
    <w:rsid w:val="00C76480"/>
    <w:rsid w:val="00C80AD2"/>
    <w:rsid w:val="00C8155B"/>
    <w:rsid w:val="00C841C5"/>
    <w:rsid w:val="00C92A3C"/>
    <w:rsid w:val="00C92FD6"/>
    <w:rsid w:val="00CD3173"/>
    <w:rsid w:val="00CD5AAC"/>
    <w:rsid w:val="00CD72AC"/>
    <w:rsid w:val="00CE0874"/>
    <w:rsid w:val="00CE5DC7"/>
    <w:rsid w:val="00CE7D54"/>
    <w:rsid w:val="00CF2015"/>
    <w:rsid w:val="00CF3245"/>
    <w:rsid w:val="00CF6808"/>
    <w:rsid w:val="00D07E4C"/>
    <w:rsid w:val="00D14E73"/>
    <w:rsid w:val="00D173A8"/>
    <w:rsid w:val="00D55AFA"/>
    <w:rsid w:val="00D6155E"/>
    <w:rsid w:val="00D83A19"/>
    <w:rsid w:val="00D86A85"/>
    <w:rsid w:val="00D90A75"/>
    <w:rsid w:val="00DA4514"/>
    <w:rsid w:val="00DC2FCF"/>
    <w:rsid w:val="00DC47A2"/>
    <w:rsid w:val="00DD0AFB"/>
    <w:rsid w:val="00DE1551"/>
    <w:rsid w:val="00DE1A09"/>
    <w:rsid w:val="00DE62A4"/>
    <w:rsid w:val="00DE7FB7"/>
    <w:rsid w:val="00DF6833"/>
    <w:rsid w:val="00E07351"/>
    <w:rsid w:val="00E106E2"/>
    <w:rsid w:val="00E1531C"/>
    <w:rsid w:val="00E20DDA"/>
    <w:rsid w:val="00E32A8B"/>
    <w:rsid w:val="00E36054"/>
    <w:rsid w:val="00E37E7B"/>
    <w:rsid w:val="00E466BF"/>
    <w:rsid w:val="00E46E04"/>
    <w:rsid w:val="00E63147"/>
    <w:rsid w:val="00E87396"/>
    <w:rsid w:val="00E96F6F"/>
    <w:rsid w:val="00E9799B"/>
    <w:rsid w:val="00EB478A"/>
    <w:rsid w:val="00EC42A3"/>
    <w:rsid w:val="00EC59A4"/>
    <w:rsid w:val="00ED14ED"/>
    <w:rsid w:val="00ED1818"/>
    <w:rsid w:val="00F00EE4"/>
    <w:rsid w:val="00F2580E"/>
    <w:rsid w:val="00F45935"/>
    <w:rsid w:val="00F71D1B"/>
    <w:rsid w:val="00F76FF6"/>
    <w:rsid w:val="00F7739D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8A616D-9555-4DC8-9734-585768C1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8316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40F49"/>
    <w:rPr>
      <w:color w:val="808080"/>
    </w:rPr>
  </w:style>
  <w:style w:type="paragraph" w:styleId="ListParagraph">
    <w:name w:val="List Paragraph"/>
    <w:basedOn w:val="Normal"/>
    <w:uiPriority w:val="34"/>
    <w:qFormat/>
    <w:rsid w:val="00B7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x@wm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fellow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0D7F4D1C-407B-4EC4-8812-F8D7F76C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College of William and Mary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Fellows, Cindi L</dc:creator>
  <cp:keywords/>
  <dc:description/>
  <cp:lastModifiedBy>Erb, Ruth</cp:lastModifiedBy>
  <cp:revision>2</cp:revision>
  <cp:lastPrinted>2018-11-26T20:02:00Z</cp:lastPrinted>
  <dcterms:created xsi:type="dcterms:W3CDTF">2020-01-27T20:25:00Z</dcterms:created>
  <dcterms:modified xsi:type="dcterms:W3CDTF">2020-01-27T20:25:00Z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