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471E" w14:textId="77777777" w:rsidR="001F4A1E" w:rsidRPr="00457F25" w:rsidRDefault="001F4A1E" w:rsidP="0058186C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eastAsia="Times New Roman" w:cstheme="minorHAnsi"/>
          <w:b/>
          <w:color w:val="62625C"/>
          <w:sz w:val="32"/>
          <w:szCs w:val="32"/>
        </w:rPr>
      </w:pPr>
      <w:r w:rsidRPr="00457F25">
        <w:rPr>
          <w:rFonts w:eastAsia="Times New Roman" w:cstheme="minorHAnsi"/>
          <w:b/>
          <w:color w:val="62625C"/>
          <w:sz w:val="32"/>
          <w:szCs w:val="32"/>
        </w:rPr>
        <w:t>Payment Card Visitors Log</w:t>
      </w:r>
    </w:p>
    <w:p w14:paraId="7D7E0DA1" w14:textId="77777777" w:rsidR="001D19A6" w:rsidRPr="001D19A6" w:rsidRDefault="001D19A6" w:rsidP="0058186C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eastAsia="Times New Roman" w:cstheme="minorHAnsi"/>
          <w:b/>
          <w:color w:val="62625C"/>
          <w:sz w:val="32"/>
          <w:szCs w:val="32"/>
        </w:rPr>
      </w:pPr>
      <w:r w:rsidRPr="001D19A6">
        <w:rPr>
          <w:rFonts w:eastAsia="Times New Roman" w:cstheme="minorHAnsi"/>
          <w:b/>
          <w:color w:val="62625C"/>
          <w:sz w:val="32"/>
          <w:szCs w:val="32"/>
        </w:rPr>
        <w:t>Authorize and Escort Visitors at All Times</w:t>
      </w:r>
    </w:p>
    <w:p w14:paraId="67DDE17B" w14:textId="77777777" w:rsidR="00457F25" w:rsidRDefault="00457F25" w:rsidP="0058186C">
      <w:pPr>
        <w:shd w:val="clear" w:color="auto" w:fill="FFFFFF"/>
        <w:spacing w:after="0" w:line="240" w:lineRule="auto"/>
        <w:ind w:left="-630"/>
        <w:textAlignment w:val="baseline"/>
        <w:rPr>
          <w:rFonts w:eastAsia="Times New Roman" w:cstheme="minorHAnsi"/>
          <w:color w:val="54534A"/>
          <w:sz w:val="24"/>
          <w:szCs w:val="24"/>
        </w:rPr>
      </w:pPr>
    </w:p>
    <w:p w14:paraId="46201F99" w14:textId="19A7F9C5" w:rsidR="001D19A6" w:rsidRDefault="001D19A6" w:rsidP="0058186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4534A"/>
          <w:sz w:val="24"/>
          <w:szCs w:val="24"/>
        </w:rPr>
      </w:pPr>
      <w:r w:rsidRPr="001D19A6">
        <w:rPr>
          <w:rFonts w:eastAsia="Times New Roman" w:cstheme="minorHAnsi"/>
          <w:color w:val="54534A"/>
          <w:sz w:val="24"/>
          <w:szCs w:val="24"/>
        </w:rPr>
        <w:t xml:space="preserve">Controls surrounding visitor access are vital to the physical security of your </w:t>
      </w:r>
      <w:r w:rsidR="001F4A1E" w:rsidRPr="00457F25">
        <w:rPr>
          <w:rFonts w:eastAsia="Times New Roman" w:cstheme="minorHAnsi"/>
          <w:color w:val="54534A"/>
          <w:sz w:val="24"/>
          <w:szCs w:val="24"/>
        </w:rPr>
        <w:t>department</w:t>
      </w:r>
      <w:r w:rsidRPr="001D19A6">
        <w:rPr>
          <w:rFonts w:eastAsia="Times New Roman" w:cstheme="minorHAnsi"/>
          <w:color w:val="54534A"/>
          <w:sz w:val="24"/>
          <w:szCs w:val="24"/>
        </w:rPr>
        <w:t xml:space="preserve">. These controls reduce the potential for unauthorized individuals to gain access to cardholder data. If a visitor enters your </w:t>
      </w:r>
      <w:r w:rsidR="001F4A1E" w:rsidRPr="00457F25">
        <w:rPr>
          <w:rFonts w:eastAsia="Times New Roman" w:cstheme="minorHAnsi"/>
          <w:color w:val="54534A"/>
          <w:sz w:val="24"/>
          <w:szCs w:val="24"/>
        </w:rPr>
        <w:t>department</w:t>
      </w:r>
      <w:r w:rsidRPr="001D19A6">
        <w:rPr>
          <w:rFonts w:eastAsia="Times New Roman" w:cstheme="minorHAnsi"/>
          <w:color w:val="54534A"/>
          <w:sz w:val="24"/>
          <w:szCs w:val="24"/>
        </w:rPr>
        <w:t>’s sensitive areas that house cardholder data, PCI Requirement 9.4.1 requires that visitors are authorized before entering the area and escorted at all times within the area.</w:t>
      </w:r>
      <w:r w:rsidR="001F4A1E" w:rsidRPr="00457F25">
        <w:rPr>
          <w:rFonts w:eastAsia="Times New Roman" w:cstheme="minorHAnsi"/>
          <w:color w:val="54534A"/>
          <w:sz w:val="24"/>
          <w:szCs w:val="24"/>
        </w:rPr>
        <w:t xml:space="preserve">  </w:t>
      </w:r>
      <w:r w:rsidR="00457F25" w:rsidRPr="00457F25">
        <w:rPr>
          <w:rFonts w:eastAsia="Times New Roman" w:cstheme="minorHAnsi"/>
          <w:color w:val="54534A"/>
          <w:sz w:val="24"/>
          <w:szCs w:val="24"/>
        </w:rPr>
        <w:t xml:space="preserve">To verify compliance, documentation like a sign-in/log sheet, email, or similar form should be maintained and available for review.  </w:t>
      </w:r>
    </w:p>
    <w:p w14:paraId="2ECEB3EF" w14:textId="77777777" w:rsidR="0058186C" w:rsidRDefault="0058186C" w:rsidP="0058186C">
      <w:pPr>
        <w:shd w:val="clear" w:color="auto" w:fill="FFFFFF"/>
        <w:spacing w:after="0" w:line="240" w:lineRule="auto"/>
        <w:ind w:left="-630"/>
        <w:textAlignment w:val="baseline"/>
        <w:rPr>
          <w:rFonts w:eastAsia="Times New Roman" w:cstheme="minorHAnsi"/>
          <w:color w:val="54534A"/>
          <w:sz w:val="24"/>
          <w:szCs w:val="24"/>
        </w:rPr>
      </w:pPr>
    </w:p>
    <w:p w14:paraId="1A45922B" w14:textId="59706ACF" w:rsidR="0058186C" w:rsidRDefault="0058186C" w:rsidP="0058186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4534A"/>
          <w:sz w:val="24"/>
          <w:szCs w:val="24"/>
        </w:rPr>
      </w:pPr>
      <w:r>
        <w:rPr>
          <w:rFonts w:eastAsia="Times New Roman" w:cstheme="minorHAnsi"/>
          <w:color w:val="54534A"/>
          <w:sz w:val="24"/>
          <w:szCs w:val="24"/>
        </w:rPr>
        <w:t xml:space="preserve">Visitor examples: maintenance, contractors, auditors, etc.  </w:t>
      </w:r>
      <w:r w:rsidRPr="0058186C">
        <w:rPr>
          <w:rFonts w:eastAsia="Times New Roman" w:cstheme="minorHAnsi"/>
          <w:i/>
          <w:iCs/>
          <w:color w:val="54534A"/>
          <w:sz w:val="24"/>
          <w:szCs w:val="24"/>
        </w:rPr>
        <w:t xml:space="preserve">Revised </w:t>
      </w:r>
      <w:proofErr w:type="gramStart"/>
      <w:r w:rsidRPr="0058186C">
        <w:rPr>
          <w:rFonts w:eastAsia="Times New Roman" w:cstheme="minorHAnsi"/>
          <w:i/>
          <w:iCs/>
          <w:color w:val="54534A"/>
          <w:sz w:val="24"/>
          <w:szCs w:val="24"/>
        </w:rPr>
        <w:t>4/19/2024</w:t>
      </w:r>
      <w:proofErr w:type="gramEnd"/>
    </w:p>
    <w:p w14:paraId="59690A58" w14:textId="77777777" w:rsidR="00457F25" w:rsidRDefault="00457F25" w:rsidP="0058186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4534A"/>
          <w:sz w:val="24"/>
          <w:szCs w:val="24"/>
        </w:rPr>
      </w:pPr>
    </w:p>
    <w:p w14:paraId="2DBEC309" w14:textId="77777777" w:rsidR="00457F25" w:rsidRDefault="00457F25" w:rsidP="00457F2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4534A"/>
          <w:sz w:val="24"/>
          <w:szCs w:val="24"/>
        </w:rPr>
      </w:pP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898"/>
        <w:gridCol w:w="1700"/>
        <w:gridCol w:w="1602"/>
        <w:gridCol w:w="1110"/>
        <w:gridCol w:w="1107"/>
        <w:gridCol w:w="1051"/>
        <w:gridCol w:w="1373"/>
        <w:gridCol w:w="2049"/>
      </w:tblGrid>
      <w:tr w:rsidR="00457F25" w14:paraId="35F9FE81" w14:textId="77777777" w:rsidTr="00D24316">
        <w:tc>
          <w:tcPr>
            <w:tcW w:w="900" w:type="dxa"/>
          </w:tcPr>
          <w:p w14:paraId="0A4D0DC9" w14:textId="77777777" w:rsidR="00457F25" w:rsidRPr="005E0997" w:rsidRDefault="00457F25" w:rsidP="00457F25">
            <w:pPr>
              <w:textAlignment w:val="baseline"/>
              <w:rPr>
                <w:rFonts w:eastAsia="Times New Roman" w:cstheme="minorHAnsi"/>
                <w:b/>
                <w:color w:val="54534A"/>
                <w:sz w:val="24"/>
                <w:szCs w:val="24"/>
              </w:rPr>
            </w:pPr>
            <w:r w:rsidRPr="005E0997">
              <w:rPr>
                <w:rFonts w:eastAsia="Times New Roman" w:cstheme="minorHAnsi"/>
                <w:b/>
                <w:color w:val="54534A"/>
                <w:sz w:val="24"/>
                <w:szCs w:val="24"/>
              </w:rPr>
              <w:t>Date</w:t>
            </w:r>
          </w:p>
        </w:tc>
        <w:tc>
          <w:tcPr>
            <w:tcW w:w="1710" w:type="dxa"/>
          </w:tcPr>
          <w:p w14:paraId="49167F82" w14:textId="77777777" w:rsidR="00457F25" w:rsidRPr="005E0997" w:rsidRDefault="00457F25" w:rsidP="00457F25">
            <w:pPr>
              <w:textAlignment w:val="baseline"/>
              <w:rPr>
                <w:rFonts w:eastAsia="Times New Roman" w:cstheme="minorHAnsi"/>
                <w:b/>
                <w:color w:val="54534A"/>
                <w:sz w:val="24"/>
                <w:szCs w:val="24"/>
              </w:rPr>
            </w:pPr>
            <w:r w:rsidRPr="005E0997">
              <w:rPr>
                <w:rFonts w:eastAsia="Times New Roman" w:cstheme="minorHAnsi"/>
                <w:b/>
                <w:color w:val="54534A"/>
                <w:sz w:val="24"/>
                <w:szCs w:val="24"/>
              </w:rPr>
              <w:t>Visitor’s Name</w:t>
            </w:r>
          </w:p>
        </w:tc>
        <w:tc>
          <w:tcPr>
            <w:tcW w:w="1604" w:type="dxa"/>
          </w:tcPr>
          <w:p w14:paraId="7F266D7F" w14:textId="77777777" w:rsidR="00457F25" w:rsidRPr="005E0997" w:rsidRDefault="00457F25" w:rsidP="00457F25">
            <w:pPr>
              <w:textAlignment w:val="baseline"/>
              <w:rPr>
                <w:rFonts w:eastAsia="Times New Roman" w:cstheme="minorHAnsi"/>
                <w:b/>
                <w:color w:val="54534A"/>
                <w:sz w:val="24"/>
                <w:szCs w:val="24"/>
              </w:rPr>
            </w:pPr>
            <w:r w:rsidRPr="005E0997">
              <w:rPr>
                <w:rFonts w:eastAsia="Times New Roman" w:cstheme="minorHAnsi"/>
                <w:b/>
                <w:color w:val="54534A"/>
                <w:sz w:val="24"/>
                <w:szCs w:val="24"/>
              </w:rPr>
              <w:t>Organization</w:t>
            </w:r>
          </w:p>
        </w:tc>
        <w:tc>
          <w:tcPr>
            <w:tcW w:w="1111" w:type="dxa"/>
          </w:tcPr>
          <w:p w14:paraId="0043A816" w14:textId="77777777" w:rsidR="00457F25" w:rsidRPr="005E0997" w:rsidRDefault="00457F25" w:rsidP="00457F25">
            <w:pPr>
              <w:textAlignment w:val="baseline"/>
              <w:rPr>
                <w:rFonts w:eastAsia="Times New Roman" w:cstheme="minorHAnsi"/>
                <w:b/>
                <w:color w:val="54534A"/>
                <w:sz w:val="24"/>
                <w:szCs w:val="24"/>
              </w:rPr>
            </w:pPr>
            <w:r w:rsidRPr="005E0997">
              <w:rPr>
                <w:rFonts w:eastAsia="Times New Roman" w:cstheme="minorHAnsi"/>
                <w:b/>
                <w:color w:val="54534A"/>
                <w:sz w:val="24"/>
                <w:szCs w:val="24"/>
              </w:rPr>
              <w:t>Location</w:t>
            </w:r>
          </w:p>
        </w:tc>
        <w:tc>
          <w:tcPr>
            <w:tcW w:w="1108" w:type="dxa"/>
          </w:tcPr>
          <w:p w14:paraId="3E940CB7" w14:textId="77777777" w:rsidR="00457F25" w:rsidRPr="005E0997" w:rsidRDefault="00457F25" w:rsidP="00457F25">
            <w:pPr>
              <w:textAlignment w:val="baseline"/>
              <w:rPr>
                <w:rFonts w:eastAsia="Times New Roman" w:cstheme="minorHAnsi"/>
                <w:b/>
                <w:color w:val="54534A"/>
                <w:sz w:val="24"/>
                <w:szCs w:val="24"/>
              </w:rPr>
            </w:pPr>
            <w:r w:rsidRPr="005E0997">
              <w:rPr>
                <w:rFonts w:eastAsia="Times New Roman" w:cstheme="minorHAnsi"/>
                <w:b/>
                <w:color w:val="54534A"/>
                <w:sz w:val="24"/>
                <w:szCs w:val="24"/>
              </w:rPr>
              <w:t>Device Working on</w:t>
            </w:r>
          </w:p>
        </w:tc>
        <w:tc>
          <w:tcPr>
            <w:tcW w:w="1053" w:type="dxa"/>
          </w:tcPr>
          <w:p w14:paraId="50B88F37" w14:textId="77777777" w:rsidR="00457F25" w:rsidRPr="005E0997" w:rsidRDefault="00457F25" w:rsidP="00457F25">
            <w:pPr>
              <w:textAlignment w:val="baseline"/>
              <w:rPr>
                <w:rFonts w:eastAsia="Times New Roman" w:cstheme="minorHAnsi"/>
                <w:b/>
                <w:color w:val="54534A"/>
                <w:sz w:val="24"/>
                <w:szCs w:val="24"/>
              </w:rPr>
            </w:pPr>
            <w:r w:rsidRPr="005E0997">
              <w:rPr>
                <w:rFonts w:eastAsia="Times New Roman" w:cstheme="minorHAnsi"/>
                <w:b/>
                <w:color w:val="54534A"/>
                <w:sz w:val="24"/>
                <w:szCs w:val="24"/>
              </w:rPr>
              <w:t>Reason</w:t>
            </w:r>
          </w:p>
        </w:tc>
        <w:tc>
          <w:tcPr>
            <w:tcW w:w="1342" w:type="dxa"/>
          </w:tcPr>
          <w:p w14:paraId="535B04D3" w14:textId="77777777" w:rsidR="00457F25" w:rsidRPr="005E0997" w:rsidRDefault="00457F25" w:rsidP="00457F25">
            <w:pPr>
              <w:textAlignment w:val="baseline"/>
              <w:rPr>
                <w:rFonts w:eastAsia="Times New Roman" w:cstheme="minorHAnsi"/>
                <w:b/>
                <w:color w:val="54534A"/>
                <w:sz w:val="24"/>
                <w:szCs w:val="24"/>
              </w:rPr>
            </w:pPr>
            <w:r w:rsidRPr="005E0997">
              <w:rPr>
                <w:rFonts w:eastAsia="Times New Roman" w:cstheme="minorHAnsi"/>
                <w:b/>
                <w:color w:val="54534A"/>
                <w:sz w:val="24"/>
                <w:szCs w:val="24"/>
              </w:rPr>
              <w:t>Name of Authorizing Personnel</w:t>
            </w:r>
          </w:p>
        </w:tc>
        <w:tc>
          <w:tcPr>
            <w:tcW w:w="2062" w:type="dxa"/>
          </w:tcPr>
          <w:p w14:paraId="65D4F64E" w14:textId="77777777" w:rsidR="00457F25" w:rsidRPr="005E0997" w:rsidRDefault="00457F25" w:rsidP="00457F25">
            <w:pPr>
              <w:textAlignment w:val="baseline"/>
              <w:rPr>
                <w:rFonts w:eastAsia="Times New Roman" w:cstheme="minorHAnsi"/>
                <w:b/>
                <w:color w:val="54534A"/>
                <w:sz w:val="24"/>
                <w:szCs w:val="24"/>
              </w:rPr>
            </w:pPr>
            <w:r w:rsidRPr="005E0997">
              <w:rPr>
                <w:rFonts w:eastAsia="Times New Roman" w:cstheme="minorHAnsi"/>
                <w:b/>
                <w:color w:val="54534A"/>
                <w:sz w:val="24"/>
                <w:szCs w:val="24"/>
              </w:rPr>
              <w:t>Signature</w:t>
            </w:r>
          </w:p>
        </w:tc>
      </w:tr>
      <w:tr w:rsidR="00457F25" w14:paraId="502B47B1" w14:textId="77777777" w:rsidTr="00D24316">
        <w:tc>
          <w:tcPr>
            <w:tcW w:w="900" w:type="dxa"/>
          </w:tcPr>
          <w:p w14:paraId="52A5717B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FF54A0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715E48E7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91FAA66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ED8D4DC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3F6AD28A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01BD114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463090AE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457F25" w14:paraId="7761A0B6" w14:textId="77777777" w:rsidTr="00D24316">
        <w:tc>
          <w:tcPr>
            <w:tcW w:w="900" w:type="dxa"/>
          </w:tcPr>
          <w:p w14:paraId="276A296B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EC3B8BA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25927CA8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FC4FEA3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369A99A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479C527C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3153B35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708D4A20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457F25" w14:paraId="534769CF" w14:textId="77777777" w:rsidTr="00D24316">
        <w:tc>
          <w:tcPr>
            <w:tcW w:w="900" w:type="dxa"/>
          </w:tcPr>
          <w:p w14:paraId="775F6651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1E5298A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6F774D33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ED994F6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C348FE4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5780CE3B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3749450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2A6A839A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457F25" w14:paraId="31ADBA7A" w14:textId="77777777" w:rsidTr="00D24316">
        <w:tc>
          <w:tcPr>
            <w:tcW w:w="900" w:type="dxa"/>
          </w:tcPr>
          <w:p w14:paraId="75B3133F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1F64B0C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10AA129C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679898E7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42EB287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6E83D25C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22A1426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3353D20B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457F25" w14:paraId="4C28BFE4" w14:textId="77777777" w:rsidTr="00D24316">
        <w:tc>
          <w:tcPr>
            <w:tcW w:w="900" w:type="dxa"/>
          </w:tcPr>
          <w:p w14:paraId="70D7A2EC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B923850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3872336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25EB9C5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709644E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E59BE7C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3ED63B8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65175BC7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457F25" w14:paraId="34478F5E" w14:textId="77777777" w:rsidTr="00D24316">
        <w:tc>
          <w:tcPr>
            <w:tcW w:w="900" w:type="dxa"/>
          </w:tcPr>
          <w:p w14:paraId="525660D9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6CE488F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42C28D16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3CAB577D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4482FBA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305BB9D4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49F4C9E4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4EF1FB6E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457F25" w14:paraId="4743D462" w14:textId="77777777" w:rsidTr="00D24316">
        <w:tc>
          <w:tcPr>
            <w:tcW w:w="900" w:type="dxa"/>
          </w:tcPr>
          <w:p w14:paraId="3853CBE9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1C27D6B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1D522832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3DCD417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9C16399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B16DE7E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7624FA2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6195B4BE" w14:textId="77777777" w:rsidR="00457F25" w:rsidRDefault="00457F25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14:paraId="154989FA" w14:textId="77777777" w:rsidTr="00D24316">
        <w:tc>
          <w:tcPr>
            <w:tcW w:w="900" w:type="dxa"/>
          </w:tcPr>
          <w:p w14:paraId="10379B01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0424251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48F6E5CE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2DAFB82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5EF84BD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30C430AF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18C843C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36B9E9C2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14:paraId="4B6EDA61" w14:textId="77777777" w:rsidTr="00D24316">
        <w:tc>
          <w:tcPr>
            <w:tcW w:w="900" w:type="dxa"/>
          </w:tcPr>
          <w:p w14:paraId="413EEEC6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5AE930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8B0A651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BE916A9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8175C2A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73377A04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250E596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64848854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14:paraId="6F0E71D0" w14:textId="77777777" w:rsidTr="00D24316">
        <w:tc>
          <w:tcPr>
            <w:tcW w:w="900" w:type="dxa"/>
          </w:tcPr>
          <w:p w14:paraId="76BC893C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9E9C65F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86C02DA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2B644F4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58023B9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7FE75D4D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69F33ECB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33BCDA46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14:paraId="33C1FF7D" w14:textId="77777777" w:rsidTr="00D24316">
        <w:tc>
          <w:tcPr>
            <w:tcW w:w="900" w:type="dxa"/>
          </w:tcPr>
          <w:p w14:paraId="18313638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2F9CD59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3447A25B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3B2C3A6D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ACA385F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2AE16702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439910B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4F7E1A41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14:paraId="688645D3" w14:textId="77777777" w:rsidTr="00D24316">
        <w:tc>
          <w:tcPr>
            <w:tcW w:w="900" w:type="dxa"/>
          </w:tcPr>
          <w:p w14:paraId="34732A04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11F997E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74505FE5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A7BCE53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AA722FE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48F61FC6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52DBCEF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66B5D3AB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14:paraId="014FB2FA" w14:textId="77777777" w:rsidTr="00D24316">
        <w:tc>
          <w:tcPr>
            <w:tcW w:w="900" w:type="dxa"/>
          </w:tcPr>
          <w:p w14:paraId="02318F6A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2578E3B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33F8342B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3F63215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6EC2F04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4DD468B2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68C15000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5B26F9F3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14:paraId="33BEE0F9" w14:textId="77777777" w:rsidTr="00D24316">
        <w:tc>
          <w:tcPr>
            <w:tcW w:w="900" w:type="dxa"/>
          </w:tcPr>
          <w:p w14:paraId="6991D02C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9EC2066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12A3A407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AD85226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7D438B9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3390DE89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7B5F2A1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7A29E18D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14:paraId="475EB5DC" w14:textId="77777777" w:rsidTr="00D24316">
        <w:tc>
          <w:tcPr>
            <w:tcW w:w="900" w:type="dxa"/>
          </w:tcPr>
          <w:p w14:paraId="3CC988F3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97999D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44ECCC84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B6EAB6F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FB3A61A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59F8190C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DE5C6E4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130BD107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14:paraId="155B0838" w14:textId="77777777" w:rsidTr="00D24316">
        <w:tc>
          <w:tcPr>
            <w:tcW w:w="900" w:type="dxa"/>
          </w:tcPr>
          <w:p w14:paraId="17739B3B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916E5E6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E7E7CA1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57FD853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49AA598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2BCF8FF6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4D29EBE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2F20B8B7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14:paraId="305A3278" w14:textId="77777777" w:rsidTr="00D24316">
        <w:tc>
          <w:tcPr>
            <w:tcW w:w="900" w:type="dxa"/>
          </w:tcPr>
          <w:p w14:paraId="6057079C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CBDF84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794A7762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38D2DFCA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CE02586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E0C30B1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B4B3D2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236337A3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14:paraId="3DECC2B4" w14:textId="77777777" w:rsidTr="00D24316">
        <w:tc>
          <w:tcPr>
            <w:tcW w:w="900" w:type="dxa"/>
          </w:tcPr>
          <w:p w14:paraId="0F4EFFA9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4B2B69B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37144BB3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0A8E161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9DB076E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32B8BB7D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3FD6A8C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5BED6947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14:paraId="6729C940" w14:textId="77777777" w:rsidTr="00D24316">
        <w:tc>
          <w:tcPr>
            <w:tcW w:w="900" w:type="dxa"/>
          </w:tcPr>
          <w:p w14:paraId="3EF63B2C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748E147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11F70F8D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E1C54E3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FF158F0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58EDCC2C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5BE9DC9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6CB7EDC6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14:paraId="5847EB07" w14:textId="77777777" w:rsidTr="00D24316">
        <w:tc>
          <w:tcPr>
            <w:tcW w:w="900" w:type="dxa"/>
          </w:tcPr>
          <w:p w14:paraId="491A940F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BAEEE4D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20F8B433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025D329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6227C13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33FEB6E0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4DBA8CA9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08B30EB5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14:paraId="6D1A69E4" w14:textId="77777777" w:rsidTr="00D24316">
        <w:tc>
          <w:tcPr>
            <w:tcW w:w="900" w:type="dxa"/>
          </w:tcPr>
          <w:p w14:paraId="5A104B00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1A2893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C93669F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DD4A5BA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1E67A62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71F1C2B6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62C7BA66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2346C5AE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14:paraId="254E6A23" w14:textId="77777777" w:rsidTr="00D24316">
        <w:tc>
          <w:tcPr>
            <w:tcW w:w="900" w:type="dxa"/>
          </w:tcPr>
          <w:p w14:paraId="295D4D2F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66D990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33B5732E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3108DF1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D223569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6467D555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E70160F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2D0B4B24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14:paraId="31E37AEA" w14:textId="77777777" w:rsidTr="00D24316">
        <w:tc>
          <w:tcPr>
            <w:tcW w:w="900" w:type="dxa"/>
          </w:tcPr>
          <w:p w14:paraId="4C4A942F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423B640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491393A9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F148F24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2C41C44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587D1B6B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291B2FC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3A8C4297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14:paraId="62E14B0C" w14:textId="77777777" w:rsidTr="00D24316">
        <w:tc>
          <w:tcPr>
            <w:tcW w:w="900" w:type="dxa"/>
          </w:tcPr>
          <w:p w14:paraId="7EEF3799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A34EB8F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1B3D93E9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46005A6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2C56708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3A0E5A73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3B0BEA0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3E8DD997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14:paraId="5D732944" w14:textId="77777777" w:rsidTr="00D24316">
        <w:tc>
          <w:tcPr>
            <w:tcW w:w="900" w:type="dxa"/>
          </w:tcPr>
          <w:p w14:paraId="7808F95A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B52E46A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6116D95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65A5B402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0F7AA7D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58543741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1D89B25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5DC4AECF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14:paraId="5E8D49EC" w14:textId="77777777" w:rsidTr="00D24316">
        <w:tc>
          <w:tcPr>
            <w:tcW w:w="900" w:type="dxa"/>
          </w:tcPr>
          <w:p w14:paraId="26030F63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E722234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5B970B8B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CA2A77E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7005801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33CDFEE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1675E77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059FCD22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  <w:tr w:rsidR="005E0997" w14:paraId="0389E0AE" w14:textId="77777777" w:rsidTr="00D24316">
        <w:tc>
          <w:tcPr>
            <w:tcW w:w="900" w:type="dxa"/>
          </w:tcPr>
          <w:p w14:paraId="6D59C1E4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7703BE5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604" w:type="dxa"/>
          </w:tcPr>
          <w:p w14:paraId="17B6819B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F96E0BD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A388CCC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67E5BA8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88F04F1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  <w:tc>
          <w:tcPr>
            <w:tcW w:w="2062" w:type="dxa"/>
          </w:tcPr>
          <w:p w14:paraId="71BD3AE9" w14:textId="77777777" w:rsidR="005E0997" w:rsidRDefault="005E0997" w:rsidP="00457F25">
            <w:pPr>
              <w:textAlignment w:val="baseline"/>
              <w:rPr>
                <w:rFonts w:eastAsia="Times New Roman" w:cstheme="minorHAnsi"/>
                <w:color w:val="54534A"/>
                <w:sz w:val="24"/>
                <w:szCs w:val="24"/>
              </w:rPr>
            </w:pPr>
          </w:p>
        </w:tc>
      </w:tr>
    </w:tbl>
    <w:p w14:paraId="5B7D1334" w14:textId="77777777" w:rsidR="002B7770" w:rsidRPr="00457F25" w:rsidRDefault="002B7770">
      <w:pPr>
        <w:rPr>
          <w:rFonts w:cstheme="minorHAnsi"/>
          <w:sz w:val="24"/>
          <w:szCs w:val="24"/>
        </w:rPr>
      </w:pPr>
    </w:p>
    <w:sectPr w:rsidR="002B7770" w:rsidRPr="0045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A6"/>
    <w:rsid w:val="001D19A6"/>
    <w:rsid w:val="001F4A1E"/>
    <w:rsid w:val="002B7770"/>
    <w:rsid w:val="0043681B"/>
    <w:rsid w:val="00457F25"/>
    <w:rsid w:val="0058186C"/>
    <w:rsid w:val="005E0997"/>
    <w:rsid w:val="00D2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70852"/>
  <w15:chartTrackingRefBased/>
  <w15:docId w15:val="{D2EB255D-BAFB-4EE6-814A-F9E4CC0F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7359AD9C0AD419322C4E367C52756" ma:contentTypeVersion="14" ma:contentTypeDescription="Create a new document." ma:contentTypeScope="" ma:versionID="9a228577eb6dd97bbe5c08b819a61a57">
  <xsd:schema xmlns:xsd="http://www.w3.org/2001/XMLSchema" xmlns:xs="http://www.w3.org/2001/XMLSchema" xmlns:p="http://schemas.microsoft.com/office/2006/metadata/properties" xmlns:ns2="54936c42-809f-4d76-bbb3-f2f1fb700f10" xmlns:ns3="480688e7-2bd0-43e4-bb0f-8935d2d2a55a" targetNamespace="http://schemas.microsoft.com/office/2006/metadata/properties" ma:root="true" ma:fieldsID="2bc242f565ba2497bff7fb2cc93e1f16" ns2:_="" ns3:_="">
    <xsd:import namespace="54936c42-809f-4d76-bbb3-f2f1fb700f10"/>
    <xsd:import namespace="480688e7-2bd0-43e4-bb0f-8935d2d2a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36c42-809f-4d76-bbb3-f2f1fb700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fe3cb0c-d40f-4108-bef2-3c64d4822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688e7-2bd0-43e4-bb0f-8935d2d2a55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4bbe34a-0af2-440a-9cc4-fa029cdb0a6e}" ma:internalName="TaxCatchAll" ma:showField="CatchAllData" ma:web="480688e7-2bd0-43e4-bb0f-8935d2d2a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936c42-809f-4d76-bbb3-f2f1fb700f10">
      <Terms xmlns="http://schemas.microsoft.com/office/infopath/2007/PartnerControls"/>
    </lcf76f155ced4ddcb4097134ff3c332f>
    <TaxCatchAll xmlns="480688e7-2bd0-43e4-bb0f-8935d2d2a55a" xsi:nil="true"/>
  </documentManagement>
</p:properties>
</file>

<file path=customXml/itemProps1.xml><?xml version="1.0" encoding="utf-8"?>
<ds:datastoreItem xmlns:ds="http://schemas.openxmlformats.org/officeDocument/2006/customXml" ds:itemID="{364109B4-6258-4C22-8D2F-3331CB096399}"/>
</file>

<file path=customXml/itemProps2.xml><?xml version="1.0" encoding="utf-8"?>
<ds:datastoreItem xmlns:ds="http://schemas.openxmlformats.org/officeDocument/2006/customXml" ds:itemID="{F266FE4D-5032-4431-A27F-4629B6D03F15}"/>
</file>

<file path=customXml/itemProps3.xml><?xml version="1.0" encoding="utf-8"?>
<ds:datastoreItem xmlns:ds="http://schemas.openxmlformats.org/officeDocument/2006/customXml" ds:itemID="{8254469B-2170-4D5C-B794-BEDB7C875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675</Characters>
  <Application>Microsoft Office Word</Application>
  <DocSecurity>0</DocSecurity>
  <Lines>241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Pamela J</dc:creator>
  <cp:keywords/>
  <dc:description/>
  <cp:lastModifiedBy>Johnson, Kelly</cp:lastModifiedBy>
  <cp:revision>2</cp:revision>
  <dcterms:created xsi:type="dcterms:W3CDTF">2024-04-19T13:54:00Z</dcterms:created>
  <dcterms:modified xsi:type="dcterms:W3CDTF">2024-04-19T13:54:00Z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e63e2d380bc620362ba1eefdf658dee6895ce184b80d4e84e085845516ec5d86</vt:lpwstr>
  </property>
  <property fmtid="{D5CDD505-2E9C-101B-9397-08002B2CF9AE}" pid="3" name="ContentTypeId">
    <vt:lpwstr>0x010100D937359AD9C0AD419322C4E367C52756</vt:lpwstr>
  </property>
</Properties>
</file>